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F7" w:rsidRDefault="002B5BF7" w:rsidP="002B5BF7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ГКОУ РД «</w:t>
      </w:r>
      <w:proofErr w:type="spellStart"/>
      <w:r>
        <w:rPr>
          <w:b/>
          <w:color w:val="000000"/>
          <w:sz w:val="24"/>
          <w:szCs w:val="24"/>
        </w:rPr>
        <w:t>Бавтугайская</w:t>
      </w:r>
      <w:proofErr w:type="spellEnd"/>
      <w:r>
        <w:rPr>
          <w:b/>
          <w:color w:val="000000"/>
          <w:sz w:val="24"/>
          <w:szCs w:val="24"/>
        </w:rPr>
        <w:t xml:space="preserve"> школа интернат им М. .Г. Гамзатова»</w:t>
      </w:r>
    </w:p>
    <w:p w:rsidR="002B5BF7" w:rsidRDefault="002B5BF7" w:rsidP="002B5BF7">
      <w:pPr>
        <w:jc w:val="center"/>
        <w:rPr>
          <w:color w:val="000000"/>
          <w:sz w:val="24"/>
          <w:szCs w:val="24"/>
        </w:rPr>
      </w:pPr>
    </w:p>
    <w:p w:rsidR="002B5BF7" w:rsidRDefault="002B5BF7" w:rsidP="002B5BF7">
      <w:pPr>
        <w:jc w:val="center"/>
        <w:rPr>
          <w:color w:val="000000"/>
          <w:sz w:val="24"/>
          <w:szCs w:val="24"/>
        </w:rPr>
      </w:pPr>
    </w:p>
    <w:p w:rsidR="002B5BF7" w:rsidRDefault="002B5BF7" w:rsidP="002B5BF7">
      <w:pPr>
        <w:jc w:val="center"/>
        <w:rPr>
          <w:rFonts w:eastAsia="Times New Roman"/>
          <w:b/>
          <w:sz w:val="28"/>
          <w:szCs w:val="28"/>
        </w:rPr>
      </w:pPr>
    </w:p>
    <w:p w:rsidR="000D289E" w:rsidRDefault="000D289E" w:rsidP="000D289E">
      <w:pPr>
        <w:jc w:val="center"/>
        <w:rPr>
          <w:color w:val="000000" w:themeColor="text1"/>
          <w:sz w:val="24"/>
          <w:szCs w:val="24"/>
        </w:rPr>
      </w:pPr>
    </w:p>
    <w:p w:rsidR="00D668C8" w:rsidRPr="005F3467" w:rsidRDefault="00D668C8" w:rsidP="00D668C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D668C8" w:rsidRPr="005F3467" w:rsidRDefault="00D668C8" w:rsidP="00D668C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D668C8" w:rsidRPr="005F3467" w:rsidRDefault="00D668C8" w:rsidP="00D668C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D668C8" w:rsidRPr="002B5BF7" w:rsidRDefault="00D668C8" w:rsidP="00D668C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</w:p>
    <w:p w:rsidR="00D668C8" w:rsidRPr="002B5BF7" w:rsidRDefault="00D668C8" w:rsidP="002B5BF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r w:rsidRPr="002B5BF7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ПРОГРАММА</w:t>
      </w:r>
    </w:p>
    <w:p w:rsidR="00D668C8" w:rsidRPr="002B5BF7" w:rsidRDefault="00D668C8" w:rsidP="002B5BF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36"/>
          <w:szCs w:val="36"/>
        </w:rPr>
      </w:pPr>
      <w:r w:rsidRPr="002B5BF7">
        <w:rPr>
          <w:rFonts w:ascii="Times New Roman CYR" w:hAnsi="Times New Roman CYR" w:cs="Times New Roman CYR"/>
          <w:color w:val="000000"/>
          <w:sz w:val="36"/>
          <w:szCs w:val="36"/>
        </w:rPr>
        <w:t>внеурочной деятельности</w:t>
      </w:r>
    </w:p>
    <w:p w:rsidR="00D668C8" w:rsidRPr="002B5BF7" w:rsidRDefault="00D668C8" w:rsidP="00D668C8">
      <w:pPr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  <w:r w:rsidRPr="002B5BF7">
        <w:rPr>
          <w:b/>
          <w:bCs/>
          <w:color w:val="000000"/>
          <w:sz w:val="36"/>
          <w:szCs w:val="36"/>
        </w:rPr>
        <w:t xml:space="preserve">        </w:t>
      </w:r>
    </w:p>
    <w:p w:rsidR="00D668C8" w:rsidRPr="002B5BF7" w:rsidRDefault="00D668C8" w:rsidP="00D668C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color w:val="000000"/>
          <w:sz w:val="36"/>
          <w:szCs w:val="36"/>
        </w:rPr>
      </w:pPr>
      <w:r w:rsidRPr="002B5BF7">
        <w:rPr>
          <w:b/>
          <w:bCs/>
          <w:i/>
          <w:color w:val="000000"/>
          <w:sz w:val="36"/>
          <w:szCs w:val="36"/>
        </w:rPr>
        <w:t>"</w:t>
      </w:r>
      <w:r w:rsidRPr="002B5BF7">
        <w:rPr>
          <w:rFonts w:eastAsia="Times New Roman"/>
          <w:b/>
          <w:i/>
          <w:sz w:val="36"/>
          <w:szCs w:val="36"/>
        </w:rPr>
        <w:t xml:space="preserve"> Химия вокруг нас</w:t>
      </w:r>
      <w:r w:rsidRPr="002B5BF7">
        <w:rPr>
          <w:rFonts w:ascii="Times New Roman CYR" w:hAnsi="Times New Roman CYR" w:cs="Times New Roman CYR"/>
          <w:b/>
          <w:i/>
          <w:sz w:val="36"/>
          <w:szCs w:val="36"/>
        </w:rPr>
        <w:t xml:space="preserve"> </w:t>
      </w:r>
      <w:r w:rsidRPr="002B5BF7">
        <w:rPr>
          <w:rFonts w:ascii="Times New Roman CYR" w:hAnsi="Times New Roman CYR" w:cs="Times New Roman CYR"/>
          <w:b/>
          <w:bCs/>
          <w:i/>
          <w:color w:val="000000"/>
          <w:sz w:val="36"/>
          <w:szCs w:val="36"/>
        </w:rPr>
        <w:t>"</w:t>
      </w:r>
    </w:p>
    <w:p w:rsidR="00D668C8" w:rsidRPr="002B5BF7" w:rsidRDefault="002B5BF7" w:rsidP="00D668C8">
      <w:pPr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  <w:r>
        <w:rPr>
          <w:rFonts w:eastAsia="Times New Roman"/>
          <w:sz w:val="36"/>
          <w:szCs w:val="36"/>
        </w:rPr>
        <w:t>д</w:t>
      </w:r>
      <w:r w:rsidR="00D668C8" w:rsidRPr="002B5BF7">
        <w:rPr>
          <w:rFonts w:eastAsia="Times New Roman"/>
          <w:sz w:val="36"/>
          <w:szCs w:val="36"/>
        </w:rPr>
        <w:t>ля учащихся 9 класса</w:t>
      </w:r>
      <w:r>
        <w:rPr>
          <w:rFonts w:eastAsia="Times New Roman"/>
          <w:sz w:val="36"/>
          <w:szCs w:val="36"/>
        </w:rPr>
        <w:t>.</w:t>
      </w:r>
    </w:p>
    <w:p w:rsidR="00D668C8" w:rsidRPr="002B5BF7" w:rsidRDefault="00D668C8" w:rsidP="00D668C8">
      <w:pPr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</w:p>
    <w:p w:rsidR="00D668C8" w:rsidRPr="002B5BF7" w:rsidRDefault="00D668C8" w:rsidP="00D668C8">
      <w:pPr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</w:p>
    <w:p w:rsidR="00D668C8" w:rsidRPr="005F3467" w:rsidRDefault="00D668C8" w:rsidP="00D668C8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D668C8" w:rsidRPr="005F3467" w:rsidRDefault="00D668C8" w:rsidP="00D668C8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D668C8" w:rsidRPr="005F3467" w:rsidRDefault="00D668C8" w:rsidP="00D668C8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D668C8" w:rsidRPr="005F3467" w:rsidRDefault="00D668C8" w:rsidP="00D668C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F34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</w:p>
    <w:p w:rsidR="00D668C8" w:rsidRPr="005F3467" w:rsidRDefault="00D668C8" w:rsidP="00D668C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668C8" w:rsidRPr="005F3467" w:rsidRDefault="00D668C8" w:rsidP="00D668C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668C8" w:rsidRPr="005F3467" w:rsidRDefault="00D668C8" w:rsidP="00D668C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668C8" w:rsidRPr="005F3467" w:rsidRDefault="00D668C8" w:rsidP="00D668C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668C8" w:rsidRPr="005F3467" w:rsidRDefault="00D668C8" w:rsidP="00D668C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668C8" w:rsidRPr="005F3467" w:rsidRDefault="00D668C8" w:rsidP="00D668C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668C8" w:rsidRPr="005F3467" w:rsidRDefault="00D668C8" w:rsidP="00D668C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668C8" w:rsidRPr="005F3467" w:rsidRDefault="00D668C8" w:rsidP="00D668C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668C8" w:rsidRPr="005F3467" w:rsidRDefault="00D668C8" w:rsidP="00D668C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B5BF7" w:rsidRDefault="002B5BF7" w:rsidP="002B5BF7">
      <w:pPr>
        <w:jc w:val="center"/>
        <w:rPr>
          <w:rFonts w:eastAsia="Times New Roman"/>
          <w:b/>
        </w:rPr>
      </w:pPr>
    </w:p>
    <w:p w:rsidR="002B5BF7" w:rsidRPr="00813F1E" w:rsidRDefault="002B5BF7" w:rsidP="002B5BF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Составитель:  </w:t>
      </w:r>
      <w:proofErr w:type="spellStart"/>
      <w:r>
        <w:rPr>
          <w:sz w:val="24"/>
          <w:szCs w:val="24"/>
        </w:rPr>
        <w:t>Махикова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Зумруд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Алиевна</w:t>
      </w:r>
      <w:proofErr w:type="spellEnd"/>
      <w:r w:rsidRPr="00813F1E">
        <w:rPr>
          <w:sz w:val="24"/>
          <w:szCs w:val="24"/>
        </w:rPr>
        <w:t>.</w:t>
      </w:r>
    </w:p>
    <w:p w:rsidR="002B5BF7" w:rsidRPr="00813F1E" w:rsidRDefault="002B5BF7" w:rsidP="002B5BF7">
      <w:pPr>
        <w:jc w:val="right"/>
        <w:rPr>
          <w:sz w:val="24"/>
          <w:szCs w:val="24"/>
        </w:rPr>
      </w:pPr>
      <w:r>
        <w:rPr>
          <w:sz w:val="24"/>
          <w:szCs w:val="24"/>
        </w:rPr>
        <w:t>Учитель химии</w:t>
      </w:r>
      <w:r w:rsidRPr="00813F1E">
        <w:rPr>
          <w:sz w:val="24"/>
          <w:szCs w:val="24"/>
        </w:rPr>
        <w:t xml:space="preserve"> </w:t>
      </w:r>
    </w:p>
    <w:p w:rsidR="002B5BF7" w:rsidRPr="00813F1E" w:rsidRDefault="002B5BF7" w:rsidP="002B5BF7">
      <w:pPr>
        <w:jc w:val="right"/>
        <w:rPr>
          <w:sz w:val="24"/>
          <w:szCs w:val="24"/>
        </w:rPr>
      </w:pPr>
    </w:p>
    <w:p w:rsidR="002B5BF7" w:rsidRPr="002D2A62" w:rsidRDefault="002B5BF7" w:rsidP="002B5BF7">
      <w:pPr>
        <w:jc w:val="center"/>
        <w:rPr>
          <w:sz w:val="24"/>
          <w:szCs w:val="24"/>
        </w:rPr>
      </w:pPr>
    </w:p>
    <w:p w:rsidR="00D668C8" w:rsidRPr="005F3467" w:rsidRDefault="00D668C8" w:rsidP="00D668C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right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</w:p>
    <w:p w:rsidR="00D668C8" w:rsidRPr="005F3467" w:rsidRDefault="00D668C8" w:rsidP="00D668C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right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</w:p>
    <w:p w:rsidR="00D668C8" w:rsidRPr="005F3467" w:rsidRDefault="00D668C8" w:rsidP="00D668C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right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</w:p>
    <w:p w:rsidR="00D668C8" w:rsidRPr="005F3467" w:rsidRDefault="000D289E" w:rsidP="000D289E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</w:t>
      </w:r>
      <w:r w:rsidR="002B5BF7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  <w:t xml:space="preserve">                 Кизилюрт 2021г.</w:t>
      </w:r>
    </w:p>
    <w:p w:rsidR="00D668C8" w:rsidRPr="005F3467" w:rsidRDefault="002B5BF7" w:rsidP="00D668C8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</w:t>
      </w:r>
    </w:p>
    <w:p w:rsidR="00D668C8" w:rsidRDefault="00D668C8" w:rsidP="002B5BF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2B5BF7" w:rsidRDefault="002B5BF7" w:rsidP="002B5BF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2B5BF7" w:rsidRDefault="002B5BF7" w:rsidP="002B5BF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2B5BF7" w:rsidRDefault="002B5BF7" w:rsidP="002B5BF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2B5BF7" w:rsidRDefault="002B5BF7" w:rsidP="002B5BF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2B5BF7" w:rsidRDefault="002B5BF7" w:rsidP="002B5BF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2B5BF7" w:rsidRDefault="002B5BF7" w:rsidP="002B5BF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2B5BF7" w:rsidRDefault="002B5BF7" w:rsidP="002B5BF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2B5BF7" w:rsidRDefault="002B5BF7" w:rsidP="002B5BF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2B5BF7" w:rsidRPr="005F3467" w:rsidRDefault="002B5BF7" w:rsidP="002B5BF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D668C8" w:rsidRPr="005F3467" w:rsidRDefault="00D668C8" w:rsidP="00D668C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A11B22" w:rsidRPr="005F3467" w:rsidRDefault="006F1D4D" w:rsidP="008B7E19">
      <w:pPr>
        <w:ind w:right="-699"/>
        <w:jc w:val="center"/>
        <w:rPr>
          <w:sz w:val="24"/>
          <w:szCs w:val="24"/>
        </w:rPr>
      </w:pPr>
      <w:r w:rsidRPr="005F3467">
        <w:rPr>
          <w:rFonts w:eastAsia="Times New Roman"/>
          <w:b/>
          <w:bCs/>
          <w:i/>
          <w:iCs/>
          <w:sz w:val="24"/>
          <w:szCs w:val="24"/>
        </w:rPr>
        <w:t>Пояснительная записка</w:t>
      </w:r>
    </w:p>
    <w:p w:rsidR="00A11B22" w:rsidRPr="005F3467" w:rsidRDefault="00A11B22">
      <w:pPr>
        <w:spacing w:line="7" w:lineRule="exact"/>
        <w:rPr>
          <w:sz w:val="24"/>
          <w:szCs w:val="24"/>
        </w:rPr>
      </w:pPr>
    </w:p>
    <w:p w:rsidR="00A11B22" w:rsidRPr="005F3467" w:rsidRDefault="00A11B22">
      <w:pPr>
        <w:spacing w:line="17" w:lineRule="exact"/>
        <w:rPr>
          <w:sz w:val="24"/>
          <w:szCs w:val="24"/>
        </w:rPr>
      </w:pPr>
    </w:p>
    <w:p w:rsidR="00A11B22" w:rsidRPr="005F3467" w:rsidRDefault="006F1D4D">
      <w:pPr>
        <w:spacing w:line="238" w:lineRule="auto"/>
        <w:ind w:right="260" w:firstLine="708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 xml:space="preserve">Данная рабочая программа конкретизирует содержание курса внеурочной деятельности, дает распределение учебных часов по разделам курса и последовательность изучения тем и разделов. Рабочая программа учебного курса внеурочной деятельности "Химия вокруг нас" рассчитана на учащихся 9 класса. Данный курс позволяет расширить и углубить практическое применение полученных учащимися теоретических знаний по химии. Курс рассчитан на 34 </w:t>
      </w:r>
      <w:proofErr w:type="gramStart"/>
      <w:r w:rsidRPr="005F3467">
        <w:rPr>
          <w:rFonts w:eastAsia="Times New Roman"/>
          <w:sz w:val="24"/>
          <w:szCs w:val="24"/>
        </w:rPr>
        <w:t>учебных</w:t>
      </w:r>
      <w:proofErr w:type="gramEnd"/>
      <w:r w:rsidRPr="005F3467">
        <w:rPr>
          <w:rFonts w:eastAsia="Times New Roman"/>
          <w:sz w:val="24"/>
          <w:szCs w:val="24"/>
        </w:rPr>
        <w:t xml:space="preserve"> часа, 1 час в неделю. Курс ориентирован на углубление и расширение знаний, на развитие любознательности и интереса к химии, на совершенствование умений учащихся обращаться с веществами, встречающимися в быту.</w:t>
      </w:r>
    </w:p>
    <w:p w:rsidR="00A11B22" w:rsidRPr="005F3467" w:rsidRDefault="00A11B22">
      <w:pPr>
        <w:spacing w:line="19" w:lineRule="exact"/>
        <w:rPr>
          <w:sz w:val="24"/>
          <w:szCs w:val="24"/>
        </w:rPr>
      </w:pPr>
    </w:p>
    <w:p w:rsidR="00A11B22" w:rsidRPr="005F3467" w:rsidRDefault="006F1D4D">
      <w:pPr>
        <w:spacing w:line="237" w:lineRule="auto"/>
        <w:ind w:right="20" w:firstLine="708"/>
        <w:rPr>
          <w:sz w:val="24"/>
          <w:szCs w:val="24"/>
        </w:rPr>
      </w:pPr>
      <w:proofErr w:type="gramStart"/>
      <w:r w:rsidRPr="005F3467">
        <w:rPr>
          <w:rFonts w:eastAsia="Times New Roman"/>
          <w:sz w:val="24"/>
          <w:szCs w:val="24"/>
        </w:rPr>
        <w:t>Данный курс предназначен как для учащихся 9 классов, желающих связать свою будущую профессию с химией или медициной и ставящих своей целью сдачу экзамена по химии на Государственной итоговой аттестации (ГИА), так и для учащихся, желающих увеличить свой багаж химических знаний, более глубоко понимать современный мир бытовой химии.</w:t>
      </w:r>
      <w:proofErr w:type="gramEnd"/>
    </w:p>
    <w:p w:rsidR="00A11B22" w:rsidRPr="005F3467" w:rsidRDefault="00A11B22">
      <w:pPr>
        <w:spacing w:line="14" w:lineRule="exact"/>
        <w:rPr>
          <w:sz w:val="24"/>
          <w:szCs w:val="24"/>
        </w:rPr>
      </w:pPr>
    </w:p>
    <w:p w:rsidR="00A11B22" w:rsidRPr="005F3467" w:rsidRDefault="006F1D4D">
      <w:pPr>
        <w:spacing w:line="238" w:lineRule="auto"/>
        <w:ind w:right="520" w:firstLine="708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Содержание курса знакомит учащихся с миром бытовой химии, с характеристикой веществ, окружающих нас в быту, правилами безопасного обращения с веществами бытовой химии. Кроме того данный курс внеурочной деятельности предусматривает экологическую направленность химического образования, предусматривает ознакомление учащихся с химическими аспектами современной экологии и экологических проблем (глобальное потепление климата, озоновые дыры, кислотные дожди, загрязнение окружающей среды, истощение природных ресурсов).</w:t>
      </w:r>
    </w:p>
    <w:p w:rsidR="00A11B22" w:rsidRPr="005F3467" w:rsidRDefault="00A11B22">
      <w:pPr>
        <w:spacing w:line="16" w:lineRule="exact"/>
        <w:rPr>
          <w:sz w:val="24"/>
          <w:szCs w:val="24"/>
        </w:rPr>
      </w:pPr>
    </w:p>
    <w:p w:rsidR="00A11B22" w:rsidRPr="005F3467" w:rsidRDefault="006F1D4D">
      <w:pPr>
        <w:spacing w:line="238" w:lineRule="auto"/>
        <w:ind w:right="120" w:firstLine="708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Химические знания необходимы каждому человеку, они определяют рациональное поведение человека в окружающей среде, повседневной жизни, где с каждым годом возрастает роль бережного отношения человека к своему здоровью, здоровью окружающих, природе. Данный курс развивает интерес к химии, аналитические способности учащихся, расширяет их кругозор, формирует научное мировоззрение. Курс внеурочной деятельности направлен так же на удовлетворение познавательных интересов учащихся в области глобальных проблем современности, способствует повышению уровня культуры поведения учащихся в мире веществ и химических превращений.</w:t>
      </w:r>
    </w:p>
    <w:p w:rsidR="00A11B22" w:rsidRPr="005F3467" w:rsidRDefault="00A11B22">
      <w:pPr>
        <w:spacing w:line="7" w:lineRule="exact"/>
        <w:rPr>
          <w:sz w:val="24"/>
          <w:szCs w:val="24"/>
        </w:rPr>
      </w:pPr>
    </w:p>
    <w:p w:rsidR="00A11B22" w:rsidRPr="005F3467" w:rsidRDefault="006F1D4D">
      <w:pPr>
        <w:ind w:left="700"/>
        <w:rPr>
          <w:sz w:val="24"/>
          <w:szCs w:val="24"/>
        </w:rPr>
      </w:pPr>
      <w:r w:rsidRPr="005F3467">
        <w:rPr>
          <w:rFonts w:eastAsia="Times New Roman"/>
          <w:b/>
          <w:bCs/>
          <w:sz w:val="24"/>
          <w:szCs w:val="24"/>
        </w:rPr>
        <w:t xml:space="preserve">Цели </w:t>
      </w:r>
      <w:r w:rsidRPr="005F3467">
        <w:rPr>
          <w:rFonts w:eastAsia="Times New Roman"/>
          <w:sz w:val="24"/>
          <w:szCs w:val="24"/>
        </w:rPr>
        <w:t>изучения курса внеурочной деятельности  "Химия вокруг нас":</w:t>
      </w:r>
    </w:p>
    <w:p w:rsidR="00A11B22" w:rsidRPr="005F3467" w:rsidRDefault="00A11B22">
      <w:pPr>
        <w:spacing w:line="12" w:lineRule="exact"/>
        <w:rPr>
          <w:sz w:val="24"/>
          <w:szCs w:val="24"/>
        </w:rPr>
      </w:pPr>
    </w:p>
    <w:p w:rsidR="00A11B22" w:rsidRPr="005F3467" w:rsidRDefault="006F1D4D">
      <w:pPr>
        <w:numPr>
          <w:ilvl w:val="0"/>
          <w:numId w:val="1"/>
        </w:numPr>
        <w:tabs>
          <w:tab w:val="left" w:pos="988"/>
        </w:tabs>
        <w:spacing w:line="180" w:lineRule="auto"/>
        <w:ind w:left="280" w:right="280" w:firstLine="355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b/>
          <w:i/>
          <w:iCs/>
          <w:sz w:val="24"/>
          <w:szCs w:val="24"/>
        </w:rPr>
        <w:t xml:space="preserve">обогащение </w:t>
      </w:r>
      <w:r w:rsidRPr="005F3467">
        <w:rPr>
          <w:rFonts w:eastAsia="Times New Roman"/>
          <w:sz w:val="24"/>
          <w:szCs w:val="24"/>
        </w:rPr>
        <w:t>познавательного и эмоционально-смыслового личного опыта восприятия</w:t>
      </w:r>
      <w:r w:rsidRPr="005F3467">
        <w:rPr>
          <w:rFonts w:eastAsia="Times New Roman"/>
          <w:i/>
          <w:iCs/>
          <w:sz w:val="24"/>
          <w:szCs w:val="24"/>
        </w:rPr>
        <w:t xml:space="preserve"> </w:t>
      </w:r>
      <w:r w:rsidRPr="005F3467">
        <w:rPr>
          <w:rFonts w:eastAsia="Times New Roman"/>
          <w:sz w:val="24"/>
          <w:szCs w:val="24"/>
        </w:rPr>
        <w:t>химии путем расширения знаний, выходящих за рамки обязательной учебной программы;</w:t>
      </w:r>
    </w:p>
    <w:p w:rsidR="00A11B22" w:rsidRPr="005F3467" w:rsidRDefault="00A11B22">
      <w:pPr>
        <w:spacing w:line="1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A11B22" w:rsidRPr="005F3467" w:rsidRDefault="006F1D4D">
      <w:pPr>
        <w:numPr>
          <w:ilvl w:val="0"/>
          <w:numId w:val="1"/>
        </w:numPr>
        <w:tabs>
          <w:tab w:val="left" w:pos="988"/>
        </w:tabs>
        <w:spacing w:line="180" w:lineRule="auto"/>
        <w:ind w:left="280" w:right="740" w:firstLine="355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b/>
          <w:i/>
          <w:iCs/>
          <w:sz w:val="24"/>
          <w:szCs w:val="24"/>
        </w:rPr>
        <w:t>расширение знаний</w:t>
      </w:r>
      <w:r w:rsidRPr="005F3467">
        <w:rPr>
          <w:rFonts w:eastAsia="Times New Roman"/>
          <w:i/>
          <w:iCs/>
          <w:sz w:val="24"/>
          <w:szCs w:val="24"/>
        </w:rPr>
        <w:t xml:space="preserve"> </w:t>
      </w:r>
      <w:r w:rsidRPr="005F3467">
        <w:rPr>
          <w:rFonts w:eastAsia="Times New Roman"/>
          <w:sz w:val="24"/>
          <w:szCs w:val="24"/>
        </w:rPr>
        <w:t>учащихся о применении веществ в быту и мерах безопасного</w:t>
      </w:r>
      <w:r w:rsidRPr="005F3467">
        <w:rPr>
          <w:rFonts w:eastAsia="Times New Roman"/>
          <w:i/>
          <w:iCs/>
          <w:sz w:val="24"/>
          <w:szCs w:val="24"/>
        </w:rPr>
        <w:t xml:space="preserve"> </w:t>
      </w:r>
      <w:r w:rsidRPr="005F3467">
        <w:rPr>
          <w:rFonts w:eastAsia="Times New Roman"/>
          <w:sz w:val="24"/>
          <w:szCs w:val="24"/>
        </w:rPr>
        <w:t>обращения с ними;</w:t>
      </w:r>
    </w:p>
    <w:p w:rsidR="00A11B22" w:rsidRPr="005F3467" w:rsidRDefault="00A11B22">
      <w:pPr>
        <w:spacing w:line="1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A11B22" w:rsidRPr="005F3467" w:rsidRDefault="006F1D4D">
      <w:pPr>
        <w:numPr>
          <w:ilvl w:val="0"/>
          <w:numId w:val="1"/>
        </w:numPr>
        <w:tabs>
          <w:tab w:val="left" w:pos="988"/>
        </w:tabs>
        <w:spacing w:line="180" w:lineRule="auto"/>
        <w:ind w:left="280" w:right="980" w:firstLine="355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b/>
          <w:i/>
          <w:iCs/>
          <w:sz w:val="24"/>
          <w:szCs w:val="24"/>
        </w:rPr>
        <w:t>создание условий</w:t>
      </w:r>
      <w:r w:rsidRPr="005F3467">
        <w:rPr>
          <w:rFonts w:eastAsia="Times New Roman"/>
          <w:i/>
          <w:iCs/>
          <w:sz w:val="24"/>
          <w:szCs w:val="24"/>
        </w:rPr>
        <w:t xml:space="preserve"> </w:t>
      </w:r>
      <w:r w:rsidRPr="005F3467">
        <w:rPr>
          <w:rFonts w:eastAsia="Times New Roman"/>
          <w:sz w:val="24"/>
          <w:szCs w:val="24"/>
        </w:rPr>
        <w:t>для самооценки подготовленности учащихся к продолжению</w:t>
      </w:r>
      <w:r w:rsidRPr="005F3467">
        <w:rPr>
          <w:rFonts w:eastAsia="Times New Roman"/>
          <w:i/>
          <w:iCs/>
          <w:sz w:val="24"/>
          <w:szCs w:val="24"/>
        </w:rPr>
        <w:t xml:space="preserve"> </w:t>
      </w:r>
      <w:r w:rsidRPr="005F3467">
        <w:rPr>
          <w:rFonts w:eastAsia="Times New Roman"/>
          <w:sz w:val="24"/>
          <w:szCs w:val="24"/>
        </w:rPr>
        <w:t>естественнонаучного образования в средней школе.</w:t>
      </w:r>
    </w:p>
    <w:p w:rsidR="00A11B22" w:rsidRPr="005F3467" w:rsidRDefault="00A11B22">
      <w:pPr>
        <w:spacing w:line="1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A11B22" w:rsidRPr="005F3467" w:rsidRDefault="006F1D4D">
      <w:pPr>
        <w:numPr>
          <w:ilvl w:val="0"/>
          <w:numId w:val="1"/>
        </w:numPr>
        <w:tabs>
          <w:tab w:val="left" w:pos="988"/>
        </w:tabs>
        <w:spacing w:line="192" w:lineRule="auto"/>
        <w:ind w:left="280" w:right="760" w:firstLine="355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b/>
          <w:i/>
          <w:iCs/>
          <w:sz w:val="24"/>
          <w:szCs w:val="24"/>
        </w:rPr>
        <w:t xml:space="preserve">формирование </w:t>
      </w:r>
      <w:r w:rsidRPr="005F3467">
        <w:rPr>
          <w:rFonts w:eastAsia="Times New Roman"/>
          <w:sz w:val="24"/>
          <w:szCs w:val="24"/>
        </w:rPr>
        <w:t xml:space="preserve">у </w:t>
      </w:r>
      <w:proofErr w:type="gramStart"/>
      <w:r w:rsidRPr="005F3467">
        <w:rPr>
          <w:rFonts w:eastAsia="Times New Roman"/>
          <w:sz w:val="24"/>
          <w:szCs w:val="24"/>
        </w:rPr>
        <w:t>обучающихся</w:t>
      </w:r>
      <w:proofErr w:type="gramEnd"/>
      <w:r w:rsidRPr="005F3467">
        <w:rPr>
          <w:rFonts w:eastAsia="Times New Roman"/>
          <w:sz w:val="24"/>
          <w:szCs w:val="24"/>
        </w:rPr>
        <w:t xml:space="preserve"> целостного представления о мире и роли химии в</w:t>
      </w:r>
      <w:r w:rsidRPr="005F3467">
        <w:rPr>
          <w:rFonts w:eastAsia="Times New Roman"/>
          <w:i/>
          <w:iCs/>
          <w:sz w:val="24"/>
          <w:szCs w:val="24"/>
        </w:rPr>
        <w:t xml:space="preserve"> </w:t>
      </w:r>
      <w:r w:rsidRPr="005F3467">
        <w:rPr>
          <w:rFonts w:eastAsia="Times New Roman"/>
          <w:sz w:val="24"/>
          <w:szCs w:val="24"/>
        </w:rPr>
        <w:t>создании современной естественнонаучной картины мира; умения объяснять объекты и процессы окружающей действительности — природной, социальной, культурной, технической среды, используя для этого химические знания;</w:t>
      </w:r>
    </w:p>
    <w:p w:rsidR="00A11B22" w:rsidRPr="005F3467" w:rsidRDefault="00A11B22">
      <w:pPr>
        <w:spacing w:line="16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A11B22" w:rsidRPr="005F3467" w:rsidRDefault="006F1D4D">
      <w:pPr>
        <w:numPr>
          <w:ilvl w:val="0"/>
          <w:numId w:val="1"/>
        </w:numPr>
        <w:tabs>
          <w:tab w:val="left" w:pos="988"/>
        </w:tabs>
        <w:spacing w:line="200" w:lineRule="auto"/>
        <w:ind w:left="280" w:right="100" w:firstLine="355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b/>
          <w:i/>
          <w:iCs/>
          <w:sz w:val="24"/>
          <w:szCs w:val="24"/>
        </w:rPr>
        <w:t xml:space="preserve">приобретение </w:t>
      </w:r>
      <w:proofErr w:type="gramStart"/>
      <w:r w:rsidRPr="005F3467">
        <w:rPr>
          <w:rFonts w:eastAsia="Times New Roman"/>
          <w:sz w:val="24"/>
          <w:szCs w:val="24"/>
        </w:rPr>
        <w:t>обучающимися</w:t>
      </w:r>
      <w:proofErr w:type="gramEnd"/>
      <w:r w:rsidRPr="005F3467">
        <w:rPr>
          <w:rFonts w:eastAsia="Times New Roman"/>
          <w:sz w:val="24"/>
          <w:szCs w:val="24"/>
        </w:rPr>
        <w:t xml:space="preserve"> опыта разнообразной деятельности, познания и</w:t>
      </w:r>
      <w:r w:rsidRPr="005F3467">
        <w:rPr>
          <w:rFonts w:eastAsia="Times New Roman"/>
          <w:i/>
          <w:iCs/>
          <w:sz w:val="24"/>
          <w:szCs w:val="24"/>
        </w:rPr>
        <w:t xml:space="preserve"> </w:t>
      </w:r>
      <w:r w:rsidRPr="005F3467">
        <w:rPr>
          <w:rFonts w:eastAsia="Times New Roman"/>
          <w:sz w:val="24"/>
          <w:szCs w:val="24"/>
        </w:rPr>
        <w:t>самопознания; ключевых навыков (ключевых компетентностей), имеющих универсальное значение для различных видов деятельности: решения проблем, принятия решении, поиска, анализа и обработки информации, коммуникативных навыков, навыков измерений, сотрудничества, в повседневной жизни;</w:t>
      </w:r>
    </w:p>
    <w:p w:rsidR="00A11B22" w:rsidRPr="005F3467" w:rsidRDefault="00A11B22">
      <w:pPr>
        <w:spacing w:line="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A11B22" w:rsidRPr="005F3467" w:rsidRDefault="006F1D4D">
      <w:pPr>
        <w:numPr>
          <w:ilvl w:val="0"/>
          <w:numId w:val="1"/>
        </w:numPr>
        <w:tabs>
          <w:tab w:val="left" w:pos="980"/>
        </w:tabs>
        <w:spacing w:line="180" w:lineRule="auto"/>
        <w:ind w:left="980" w:hanging="345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b/>
          <w:i/>
          <w:iCs/>
          <w:sz w:val="24"/>
          <w:szCs w:val="24"/>
        </w:rPr>
        <w:t>овладение умениями</w:t>
      </w:r>
      <w:r w:rsidRPr="005F3467">
        <w:rPr>
          <w:rFonts w:eastAsia="Times New Roman"/>
          <w:i/>
          <w:iCs/>
          <w:sz w:val="24"/>
          <w:szCs w:val="24"/>
        </w:rPr>
        <w:t xml:space="preserve"> </w:t>
      </w:r>
      <w:r w:rsidRPr="005F3467">
        <w:rPr>
          <w:rFonts w:eastAsia="Times New Roman"/>
          <w:sz w:val="24"/>
          <w:szCs w:val="24"/>
        </w:rPr>
        <w:t>наблюдать химические явления в повседневной жизни;</w:t>
      </w:r>
    </w:p>
    <w:p w:rsidR="00145935" w:rsidRPr="005F3467" w:rsidRDefault="00145935" w:rsidP="00145935">
      <w:pPr>
        <w:pStyle w:val="a4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2"/>
        </w:numPr>
        <w:tabs>
          <w:tab w:val="left" w:pos="995"/>
        </w:tabs>
        <w:spacing w:line="180" w:lineRule="auto"/>
        <w:ind w:left="286" w:firstLine="355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b/>
          <w:i/>
          <w:iCs/>
          <w:sz w:val="24"/>
          <w:szCs w:val="24"/>
        </w:rPr>
        <w:t xml:space="preserve">развитие </w:t>
      </w:r>
      <w:r w:rsidRPr="005F3467">
        <w:rPr>
          <w:rFonts w:eastAsia="Times New Roman"/>
          <w:sz w:val="24"/>
          <w:szCs w:val="24"/>
        </w:rPr>
        <w:t>познавательных интересов и интеллектуальных способностей в процессе</w:t>
      </w:r>
      <w:r w:rsidRPr="005F3467">
        <w:rPr>
          <w:rFonts w:eastAsia="Times New Roman"/>
          <w:i/>
          <w:iCs/>
          <w:sz w:val="24"/>
          <w:szCs w:val="24"/>
        </w:rPr>
        <w:t xml:space="preserve"> </w:t>
      </w:r>
      <w:r w:rsidRPr="005F3467">
        <w:rPr>
          <w:rFonts w:eastAsia="Times New Roman"/>
          <w:sz w:val="24"/>
          <w:szCs w:val="24"/>
        </w:rPr>
        <w:t>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145935" w:rsidRPr="005F3467" w:rsidRDefault="00145935" w:rsidP="00145935">
      <w:pPr>
        <w:spacing w:line="1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2"/>
        </w:numPr>
        <w:tabs>
          <w:tab w:val="left" w:pos="995"/>
        </w:tabs>
        <w:spacing w:line="180" w:lineRule="auto"/>
        <w:ind w:left="286" w:firstLine="355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b/>
          <w:i/>
          <w:iCs/>
          <w:sz w:val="24"/>
          <w:szCs w:val="24"/>
        </w:rPr>
        <w:t xml:space="preserve">воспитание </w:t>
      </w:r>
      <w:r w:rsidRPr="005F3467">
        <w:rPr>
          <w:rFonts w:eastAsia="Times New Roman"/>
          <w:sz w:val="24"/>
          <w:szCs w:val="24"/>
        </w:rPr>
        <w:t>отношения к химии как к одному из фундаментальных компонентов</w:t>
      </w:r>
      <w:r w:rsidRPr="005F3467">
        <w:rPr>
          <w:rFonts w:eastAsia="Times New Roman"/>
          <w:i/>
          <w:iCs/>
          <w:sz w:val="24"/>
          <w:szCs w:val="24"/>
        </w:rPr>
        <w:t xml:space="preserve"> </w:t>
      </w:r>
      <w:r w:rsidRPr="005F3467">
        <w:rPr>
          <w:rFonts w:eastAsia="Times New Roman"/>
          <w:sz w:val="24"/>
          <w:szCs w:val="24"/>
        </w:rPr>
        <w:t>естествознания и элементу общечеловеческой культуры;</w:t>
      </w:r>
    </w:p>
    <w:p w:rsidR="00145935" w:rsidRPr="005F3467" w:rsidRDefault="00145935" w:rsidP="00145935">
      <w:pPr>
        <w:spacing w:line="1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2"/>
        </w:numPr>
        <w:tabs>
          <w:tab w:val="left" w:pos="995"/>
        </w:tabs>
        <w:spacing w:line="192" w:lineRule="auto"/>
        <w:ind w:left="286" w:firstLine="355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b/>
          <w:i/>
          <w:iCs/>
          <w:sz w:val="24"/>
          <w:szCs w:val="24"/>
        </w:rPr>
        <w:t>применение полученных знаний и умений</w:t>
      </w:r>
      <w:r w:rsidRPr="005F3467">
        <w:rPr>
          <w:rFonts w:eastAsia="Times New Roman"/>
          <w:i/>
          <w:iCs/>
          <w:sz w:val="24"/>
          <w:szCs w:val="24"/>
        </w:rPr>
        <w:t xml:space="preserve"> </w:t>
      </w:r>
      <w:r w:rsidRPr="005F3467">
        <w:rPr>
          <w:rFonts w:eastAsia="Times New Roman"/>
          <w:sz w:val="24"/>
          <w:szCs w:val="24"/>
        </w:rPr>
        <w:t>для безопасного использования веществ и</w:t>
      </w:r>
      <w:r w:rsidRPr="005F3467">
        <w:rPr>
          <w:rFonts w:eastAsia="Times New Roman"/>
          <w:i/>
          <w:iCs/>
          <w:sz w:val="24"/>
          <w:szCs w:val="24"/>
        </w:rPr>
        <w:t xml:space="preserve"> </w:t>
      </w:r>
      <w:r w:rsidRPr="005F3467">
        <w:rPr>
          <w:rFonts w:eastAsia="Times New Roman"/>
          <w:sz w:val="24"/>
          <w:szCs w:val="24"/>
        </w:rPr>
        <w:t xml:space="preserve">материалов в быту, сельском хозяйстве и на производстве, решения практических задач в </w:t>
      </w:r>
      <w:r w:rsidRPr="005F3467">
        <w:rPr>
          <w:rFonts w:eastAsia="Times New Roman"/>
          <w:sz w:val="24"/>
          <w:szCs w:val="24"/>
        </w:rPr>
        <w:lastRenderedPageBreak/>
        <w:t>повседневной жизни, предупреждения явлений, наносящих вред здоровью человека и окружающей среде.</w:t>
      </w:r>
    </w:p>
    <w:p w:rsidR="00A11B22" w:rsidRPr="005F3467" w:rsidRDefault="00A11B22">
      <w:pPr>
        <w:rPr>
          <w:sz w:val="24"/>
          <w:szCs w:val="24"/>
        </w:rPr>
        <w:sectPr w:rsidR="00A11B22" w:rsidRPr="005F3467">
          <w:pgSz w:w="11900" w:h="16838"/>
          <w:pgMar w:top="1127" w:right="846" w:bottom="798" w:left="1000" w:header="0" w:footer="0" w:gutter="0"/>
          <w:cols w:space="720" w:equalWidth="0">
            <w:col w:w="10060"/>
          </w:cols>
        </w:sectPr>
      </w:pPr>
    </w:p>
    <w:p w:rsidR="00145935" w:rsidRPr="005F3467" w:rsidRDefault="00145935" w:rsidP="00145935">
      <w:pPr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rPr>
          <w:rFonts w:eastAsia="Times New Roman"/>
          <w:b/>
          <w:bCs/>
          <w:sz w:val="24"/>
          <w:szCs w:val="24"/>
        </w:rPr>
      </w:pPr>
      <w:r w:rsidRPr="005F3467">
        <w:rPr>
          <w:rFonts w:eastAsia="Times New Roman"/>
          <w:b/>
          <w:bCs/>
          <w:sz w:val="24"/>
          <w:szCs w:val="24"/>
        </w:rPr>
        <w:t xml:space="preserve">                                                 Планируемые результаты</w:t>
      </w:r>
    </w:p>
    <w:p w:rsidR="00145935" w:rsidRPr="005F3467" w:rsidRDefault="00145935" w:rsidP="00145935">
      <w:pPr>
        <w:rPr>
          <w:sz w:val="24"/>
          <w:szCs w:val="24"/>
        </w:rPr>
      </w:pPr>
    </w:p>
    <w:p w:rsidR="00145935" w:rsidRPr="005F3467" w:rsidRDefault="00145935" w:rsidP="00145935">
      <w:pPr>
        <w:ind w:left="6"/>
        <w:rPr>
          <w:sz w:val="24"/>
          <w:szCs w:val="24"/>
        </w:rPr>
      </w:pPr>
      <w:r w:rsidRPr="005F3467">
        <w:rPr>
          <w:rFonts w:eastAsia="Times New Roman"/>
          <w:b/>
          <w:bCs/>
          <w:i/>
          <w:iCs/>
          <w:sz w:val="24"/>
          <w:szCs w:val="24"/>
        </w:rPr>
        <w:t>Личностные результаты освоения учебного курса:</w:t>
      </w:r>
    </w:p>
    <w:p w:rsidR="00145935" w:rsidRPr="005F3467" w:rsidRDefault="00145935" w:rsidP="00145935">
      <w:pPr>
        <w:spacing w:line="235" w:lineRule="auto"/>
        <w:ind w:left="6"/>
        <w:rPr>
          <w:sz w:val="24"/>
          <w:szCs w:val="24"/>
        </w:rPr>
      </w:pPr>
      <w:r w:rsidRPr="005F3467">
        <w:rPr>
          <w:rFonts w:eastAsia="Times New Roman"/>
          <w:i/>
          <w:iCs/>
          <w:sz w:val="24"/>
          <w:szCs w:val="24"/>
        </w:rPr>
        <w:t>обучающийся научится:</w:t>
      </w:r>
    </w:p>
    <w:p w:rsidR="00145935" w:rsidRPr="005F3467" w:rsidRDefault="00145935" w:rsidP="00145935">
      <w:pPr>
        <w:spacing w:line="11" w:lineRule="exact"/>
        <w:rPr>
          <w:sz w:val="24"/>
          <w:szCs w:val="24"/>
        </w:rPr>
      </w:pPr>
    </w:p>
    <w:p w:rsidR="00145935" w:rsidRPr="005F3467" w:rsidRDefault="00145935" w:rsidP="00145935">
      <w:pPr>
        <w:spacing w:line="185" w:lineRule="auto"/>
        <w:ind w:left="6" w:right="20"/>
        <w:rPr>
          <w:sz w:val="24"/>
          <w:szCs w:val="24"/>
        </w:rPr>
      </w:pPr>
      <w:r w:rsidRPr="005F3467">
        <w:rPr>
          <w:rFonts w:ascii="Wingdings" w:eastAsia="Wingdings" w:hAnsi="Wingdings" w:cs="Wingdings"/>
          <w:sz w:val="24"/>
          <w:szCs w:val="24"/>
          <w:vertAlign w:val="superscript"/>
        </w:rPr>
        <w:t></w:t>
      </w:r>
      <w:r w:rsidRPr="005F3467">
        <w:rPr>
          <w:rFonts w:eastAsia="Times New Roman"/>
          <w:sz w:val="24"/>
          <w:szCs w:val="24"/>
        </w:rPr>
        <w:t xml:space="preserve"> 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145935" w:rsidRPr="005F3467" w:rsidRDefault="00145935" w:rsidP="00145935">
      <w:pPr>
        <w:spacing w:line="13" w:lineRule="exact"/>
        <w:rPr>
          <w:sz w:val="24"/>
          <w:szCs w:val="24"/>
        </w:rPr>
      </w:pPr>
    </w:p>
    <w:p w:rsidR="00145935" w:rsidRPr="005F3467" w:rsidRDefault="00145935" w:rsidP="00145935">
      <w:pPr>
        <w:numPr>
          <w:ilvl w:val="0"/>
          <w:numId w:val="5"/>
        </w:numPr>
        <w:tabs>
          <w:tab w:val="left" w:pos="290"/>
        </w:tabs>
        <w:spacing w:line="180" w:lineRule="auto"/>
        <w:ind w:left="6" w:hanging="6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145935" w:rsidRPr="005F3467" w:rsidRDefault="00145935" w:rsidP="00145935">
      <w:pPr>
        <w:spacing w:line="1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5"/>
        </w:numPr>
        <w:tabs>
          <w:tab w:val="left" w:pos="290"/>
        </w:tabs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оценивать жизненные ситуации с точки зрения безопасного образа жизни и сохранения здоровья;</w:t>
      </w:r>
    </w:p>
    <w:p w:rsidR="00145935" w:rsidRPr="005F3467" w:rsidRDefault="00145935" w:rsidP="00145935">
      <w:pPr>
        <w:spacing w:line="29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5"/>
        </w:numPr>
        <w:tabs>
          <w:tab w:val="left" w:pos="286"/>
        </w:tabs>
        <w:spacing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оценивать экологический риск взаимоотношений человека и природы;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5"/>
        </w:numPr>
        <w:tabs>
          <w:tab w:val="left" w:pos="290"/>
        </w:tabs>
        <w:spacing w:line="180" w:lineRule="auto"/>
        <w:ind w:left="6" w:hanging="6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145935" w:rsidRPr="005F3467" w:rsidRDefault="00145935" w:rsidP="00145935">
      <w:pPr>
        <w:spacing w:line="1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5"/>
        </w:numPr>
        <w:tabs>
          <w:tab w:val="left" w:pos="290"/>
        </w:tabs>
        <w:spacing w:line="200" w:lineRule="auto"/>
        <w:ind w:left="6" w:hanging="6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 xml:space="preserve">формировать ответственное отношение к учению, готовности и </w:t>
      </w:r>
      <w:proofErr w:type="gramStart"/>
      <w:r w:rsidRPr="005F3467">
        <w:rPr>
          <w:rFonts w:eastAsia="Times New Roman"/>
          <w:sz w:val="24"/>
          <w:szCs w:val="24"/>
        </w:rPr>
        <w:t>способности</w:t>
      </w:r>
      <w:proofErr w:type="gramEnd"/>
      <w:r w:rsidRPr="005F3467">
        <w:rPr>
          <w:rFonts w:eastAsia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145935" w:rsidRPr="005F3467" w:rsidRDefault="00145935" w:rsidP="00145935">
      <w:pPr>
        <w:spacing w:line="16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5"/>
        </w:numPr>
        <w:tabs>
          <w:tab w:val="left" w:pos="290"/>
        </w:tabs>
        <w:spacing w:line="180" w:lineRule="auto"/>
        <w:ind w:left="6" w:hanging="6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формированию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145935" w:rsidRPr="005F3467" w:rsidRDefault="00145935" w:rsidP="00145935">
      <w:pPr>
        <w:rPr>
          <w:sz w:val="24"/>
          <w:szCs w:val="24"/>
        </w:rPr>
      </w:pPr>
    </w:p>
    <w:p w:rsidR="00145935" w:rsidRPr="005F3467" w:rsidRDefault="00145935" w:rsidP="00145935">
      <w:pPr>
        <w:numPr>
          <w:ilvl w:val="0"/>
          <w:numId w:val="6"/>
        </w:numPr>
        <w:tabs>
          <w:tab w:val="left" w:pos="290"/>
        </w:tabs>
        <w:spacing w:line="180" w:lineRule="auto"/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формированию готовности и способности вести диалог с другими людьми и достигать в нем взаимопонимания;</w:t>
      </w:r>
    </w:p>
    <w:p w:rsidR="00145935" w:rsidRPr="005F3467" w:rsidRDefault="00145935" w:rsidP="00145935">
      <w:pPr>
        <w:spacing w:line="1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6"/>
        </w:numPr>
        <w:tabs>
          <w:tab w:val="left" w:pos="290"/>
        </w:tabs>
        <w:spacing w:line="180" w:lineRule="auto"/>
        <w:ind w:left="6" w:hanging="6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145935" w:rsidRPr="005F3467" w:rsidRDefault="00145935" w:rsidP="00145935">
      <w:pPr>
        <w:spacing w:line="1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6"/>
        </w:numPr>
        <w:tabs>
          <w:tab w:val="left" w:pos="290"/>
        </w:tabs>
        <w:spacing w:line="180" w:lineRule="auto"/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основам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среде.</w:t>
      </w:r>
    </w:p>
    <w:p w:rsidR="00145935" w:rsidRPr="005F3467" w:rsidRDefault="00145935" w:rsidP="00145935">
      <w:pPr>
        <w:spacing w:line="5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ind w:left="66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spellStart"/>
      <w:r w:rsidRPr="005F3467">
        <w:rPr>
          <w:rFonts w:eastAsia="Times New Roman"/>
          <w:b/>
          <w:bCs/>
          <w:i/>
          <w:iCs/>
          <w:sz w:val="24"/>
          <w:szCs w:val="24"/>
        </w:rPr>
        <w:t>Метапредметные</w:t>
      </w:r>
      <w:proofErr w:type="spellEnd"/>
      <w:r w:rsidRPr="005F3467">
        <w:rPr>
          <w:rFonts w:eastAsia="Times New Roman"/>
          <w:b/>
          <w:bCs/>
          <w:i/>
          <w:iCs/>
          <w:sz w:val="24"/>
          <w:szCs w:val="24"/>
        </w:rPr>
        <w:t xml:space="preserve"> результаты освоения учебного курса:</w:t>
      </w:r>
    </w:p>
    <w:p w:rsidR="00145935" w:rsidRPr="005F3467" w:rsidRDefault="00145935" w:rsidP="00145935">
      <w:pPr>
        <w:rPr>
          <w:sz w:val="24"/>
          <w:szCs w:val="24"/>
        </w:rPr>
      </w:pPr>
    </w:p>
    <w:p w:rsidR="00145935" w:rsidRPr="005F3467" w:rsidRDefault="00145935" w:rsidP="00145935">
      <w:pPr>
        <w:spacing w:line="245" w:lineRule="auto"/>
        <w:ind w:left="6" w:right="756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b/>
          <w:bCs/>
          <w:sz w:val="24"/>
          <w:szCs w:val="24"/>
          <w:u w:val="single"/>
        </w:rPr>
        <w:t xml:space="preserve">Регулятивные УУД </w:t>
      </w:r>
      <w:r w:rsidRPr="005F3467">
        <w:rPr>
          <w:rFonts w:eastAsia="Times New Roman"/>
          <w:i/>
          <w:iCs/>
          <w:sz w:val="24"/>
          <w:szCs w:val="24"/>
        </w:rPr>
        <w:t>обучающийся научится:</w:t>
      </w:r>
    </w:p>
    <w:p w:rsidR="00145935" w:rsidRPr="005F3467" w:rsidRDefault="00145935" w:rsidP="00145935">
      <w:pPr>
        <w:spacing w:line="7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6"/>
        </w:numPr>
        <w:tabs>
          <w:tab w:val="left" w:pos="290"/>
        </w:tabs>
        <w:spacing w:line="180" w:lineRule="auto"/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деятельности;</w:t>
      </w:r>
    </w:p>
    <w:p w:rsidR="00145935" w:rsidRPr="005F3467" w:rsidRDefault="00145935" w:rsidP="00145935">
      <w:pPr>
        <w:spacing w:line="1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6"/>
        </w:numPr>
        <w:tabs>
          <w:tab w:val="left" w:pos="290"/>
        </w:tabs>
        <w:spacing w:line="180" w:lineRule="auto"/>
        <w:ind w:left="6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5F3467">
        <w:rPr>
          <w:rFonts w:eastAsia="Times New Roman"/>
          <w:sz w:val="24"/>
          <w:szCs w:val="24"/>
        </w:rPr>
        <w:t>предложенных</w:t>
      </w:r>
      <w:proofErr w:type="gramEnd"/>
      <w:r w:rsidRPr="005F3467">
        <w:rPr>
          <w:rFonts w:eastAsia="Times New Roman"/>
          <w:sz w:val="24"/>
          <w:szCs w:val="24"/>
        </w:rPr>
        <w:t xml:space="preserve"> и искать самостоятельно средства достижения цепи;</w:t>
      </w:r>
    </w:p>
    <w:p w:rsidR="00145935" w:rsidRPr="005F3467" w:rsidRDefault="00145935" w:rsidP="00145935">
      <w:pPr>
        <w:numPr>
          <w:ilvl w:val="0"/>
          <w:numId w:val="6"/>
        </w:numPr>
        <w:tabs>
          <w:tab w:val="left" w:pos="286"/>
        </w:tabs>
        <w:spacing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составлять (индивидуально или в группе) план решения проблемы,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6"/>
        </w:numPr>
        <w:tabs>
          <w:tab w:val="left" w:pos="290"/>
        </w:tabs>
        <w:spacing w:line="185" w:lineRule="auto"/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145935" w:rsidRPr="005F3467" w:rsidRDefault="00145935" w:rsidP="00145935">
      <w:pPr>
        <w:spacing w:line="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6"/>
        </w:numPr>
        <w:tabs>
          <w:tab w:val="left" w:pos="286"/>
        </w:tabs>
        <w:spacing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6"/>
        </w:numPr>
        <w:tabs>
          <w:tab w:val="left" w:pos="286"/>
        </w:tabs>
        <w:spacing w:line="182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обнаруживать и формулировать учебную проблему под руководством учителя.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6"/>
        </w:numPr>
        <w:tabs>
          <w:tab w:val="left" w:pos="290"/>
        </w:tabs>
        <w:spacing w:line="185" w:lineRule="auto"/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ставить цель деятельности на основе поставленной проблемы и предлагать несколько способов ее достижения.</w:t>
      </w:r>
    </w:p>
    <w:p w:rsidR="00145935" w:rsidRPr="005F3467" w:rsidRDefault="00145935" w:rsidP="00145935">
      <w:pPr>
        <w:spacing w:line="1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6"/>
        </w:numPr>
        <w:tabs>
          <w:tab w:val="left" w:pos="290"/>
        </w:tabs>
        <w:spacing w:line="180" w:lineRule="auto"/>
        <w:ind w:left="6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материале.</w:t>
      </w:r>
    </w:p>
    <w:p w:rsidR="00145935" w:rsidRPr="005F3467" w:rsidRDefault="00145935" w:rsidP="00145935">
      <w:pPr>
        <w:numPr>
          <w:ilvl w:val="0"/>
          <w:numId w:val="6"/>
        </w:numPr>
        <w:tabs>
          <w:tab w:val="left" w:pos="286"/>
        </w:tabs>
        <w:spacing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планировать ресурсы для достижения цели.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6"/>
        </w:numPr>
        <w:tabs>
          <w:tab w:val="left" w:pos="290"/>
        </w:tabs>
        <w:spacing w:line="185" w:lineRule="auto"/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называть трудности, с которыми столкнулся при решении задачи, и предлагать пути их преодоления/избегания в дальнейшей деятельности.</w:t>
      </w:r>
    </w:p>
    <w:p w:rsidR="00145935" w:rsidRPr="005F3467" w:rsidRDefault="00145935" w:rsidP="00145935">
      <w:pPr>
        <w:pStyle w:val="a4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spacing w:line="245" w:lineRule="auto"/>
        <w:ind w:left="6" w:right="752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b/>
          <w:bCs/>
          <w:sz w:val="24"/>
          <w:szCs w:val="24"/>
          <w:u w:val="single"/>
        </w:rPr>
        <w:t xml:space="preserve">Познавательные УУД </w:t>
      </w:r>
      <w:r w:rsidRPr="005F3467">
        <w:rPr>
          <w:rFonts w:eastAsia="Times New Roman"/>
          <w:i/>
          <w:iCs/>
          <w:sz w:val="24"/>
          <w:szCs w:val="24"/>
        </w:rPr>
        <w:t>Обучающийся научится:</w:t>
      </w:r>
    </w:p>
    <w:p w:rsidR="00145935" w:rsidRPr="005F3467" w:rsidRDefault="00145935" w:rsidP="00145935">
      <w:pPr>
        <w:numPr>
          <w:ilvl w:val="0"/>
          <w:numId w:val="6"/>
        </w:numPr>
        <w:tabs>
          <w:tab w:val="left" w:pos="286"/>
        </w:tabs>
        <w:spacing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анализировать, сравнивать,  классифицировать  и  обобщать факты и явления;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6"/>
        </w:numPr>
        <w:tabs>
          <w:tab w:val="left" w:pos="286"/>
        </w:tabs>
        <w:spacing w:line="182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выявлять причины и следствия простых явлений.</w:t>
      </w:r>
    </w:p>
    <w:p w:rsidR="00145935" w:rsidRPr="005F3467" w:rsidRDefault="00145935" w:rsidP="00145935">
      <w:pPr>
        <w:tabs>
          <w:tab w:val="left" w:pos="2266"/>
          <w:tab w:val="left" w:pos="3846"/>
          <w:tab w:val="left" w:pos="6006"/>
        </w:tabs>
        <w:ind w:left="6"/>
        <w:rPr>
          <w:sz w:val="24"/>
          <w:szCs w:val="24"/>
        </w:rPr>
      </w:pPr>
      <w:r w:rsidRPr="005F3467">
        <w:rPr>
          <w:rFonts w:ascii="Wingdings" w:eastAsia="Wingdings" w:hAnsi="Wingdings" w:cs="Wingdings"/>
          <w:sz w:val="24"/>
          <w:szCs w:val="24"/>
          <w:vertAlign w:val="superscript"/>
        </w:rPr>
        <w:t></w:t>
      </w:r>
      <w:r w:rsidRPr="005F3467">
        <w:rPr>
          <w:rFonts w:eastAsia="Times New Roman"/>
          <w:sz w:val="24"/>
          <w:szCs w:val="24"/>
        </w:rPr>
        <w:t xml:space="preserve"> осуществлять</w:t>
      </w:r>
      <w:r w:rsidRPr="005F3467">
        <w:rPr>
          <w:sz w:val="24"/>
          <w:szCs w:val="24"/>
        </w:rPr>
        <w:tab/>
      </w:r>
      <w:r w:rsidRPr="005F3467">
        <w:rPr>
          <w:rFonts w:eastAsia="Times New Roman"/>
          <w:sz w:val="24"/>
          <w:szCs w:val="24"/>
        </w:rPr>
        <w:t>сравнение,</w:t>
      </w:r>
      <w:r w:rsidRPr="005F3467">
        <w:rPr>
          <w:sz w:val="24"/>
          <w:szCs w:val="24"/>
        </w:rPr>
        <w:tab/>
      </w:r>
      <w:r w:rsidRPr="005F3467">
        <w:rPr>
          <w:rFonts w:eastAsia="Times New Roman"/>
          <w:sz w:val="24"/>
          <w:szCs w:val="24"/>
        </w:rPr>
        <w:t>классификацию,</w:t>
      </w:r>
      <w:r w:rsidRPr="005F3467">
        <w:rPr>
          <w:sz w:val="24"/>
          <w:szCs w:val="24"/>
        </w:rPr>
        <w:tab/>
      </w:r>
      <w:r w:rsidRPr="005F3467">
        <w:rPr>
          <w:rFonts w:eastAsia="Times New Roman"/>
          <w:sz w:val="24"/>
          <w:szCs w:val="24"/>
        </w:rPr>
        <w:t>самостоятельно выбирая основания  и</w:t>
      </w:r>
    </w:p>
    <w:p w:rsidR="00145935" w:rsidRPr="005F3467" w:rsidRDefault="00145935" w:rsidP="00145935">
      <w:pPr>
        <w:spacing w:line="220" w:lineRule="auto"/>
        <w:ind w:left="6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критерии для указанных логических операций;</w:t>
      </w:r>
    </w:p>
    <w:p w:rsidR="00145935" w:rsidRPr="005F3467" w:rsidRDefault="00145935" w:rsidP="00145935">
      <w:pPr>
        <w:numPr>
          <w:ilvl w:val="0"/>
          <w:numId w:val="7"/>
        </w:numPr>
        <w:tabs>
          <w:tab w:val="left" w:pos="286"/>
        </w:tabs>
        <w:spacing w:line="181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 xml:space="preserve">строить </w:t>
      </w:r>
      <w:proofErr w:type="gramStart"/>
      <w:r w:rsidRPr="005F3467">
        <w:rPr>
          <w:rFonts w:eastAsia="Times New Roman"/>
          <w:sz w:val="24"/>
          <w:szCs w:val="24"/>
        </w:rPr>
        <w:t>логическое рассуждение</w:t>
      </w:r>
      <w:proofErr w:type="gramEnd"/>
      <w:r w:rsidRPr="005F3467">
        <w:rPr>
          <w:rFonts w:eastAsia="Times New Roman"/>
          <w:sz w:val="24"/>
          <w:szCs w:val="24"/>
        </w:rPr>
        <w:t>, включающее  установление причинно-следственных связей.</w:t>
      </w:r>
    </w:p>
    <w:p w:rsidR="00145935" w:rsidRPr="005F3467" w:rsidRDefault="00145935" w:rsidP="00145935">
      <w:pPr>
        <w:spacing w:line="2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7"/>
        </w:numPr>
        <w:tabs>
          <w:tab w:val="left" w:pos="286"/>
        </w:tabs>
        <w:spacing w:line="182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 xml:space="preserve">создавать схематические модели с выделением существенных характеристик </w:t>
      </w:r>
      <w:proofErr w:type="spellStart"/>
      <w:r w:rsidRPr="005F3467">
        <w:rPr>
          <w:rFonts w:eastAsia="Times New Roman"/>
          <w:sz w:val="24"/>
          <w:szCs w:val="24"/>
        </w:rPr>
        <w:t>обьекта</w:t>
      </w:r>
      <w:proofErr w:type="spellEnd"/>
      <w:r w:rsidRPr="005F3467">
        <w:rPr>
          <w:rFonts w:eastAsia="Times New Roman"/>
          <w:sz w:val="24"/>
          <w:szCs w:val="24"/>
        </w:rPr>
        <w:t>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7"/>
        </w:numPr>
        <w:tabs>
          <w:tab w:val="left" w:pos="286"/>
        </w:tabs>
        <w:spacing w:line="182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lastRenderedPageBreak/>
        <w:t>составлять тезисы, различные виды планов и конспектов (простых, сложных и т.п.).</w:t>
      </w:r>
    </w:p>
    <w:p w:rsidR="00145935" w:rsidRPr="005F3467" w:rsidRDefault="00145935" w:rsidP="00145935">
      <w:pPr>
        <w:tabs>
          <w:tab w:val="left" w:pos="2186"/>
          <w:tab w:val="left" w:pos="3906"/>
          <w:tab w:val="left" w:pos="4306"/>
          <w:tab w:val="left" w:pos="5786"/>
        </w:tabs>
        <w:ind w:left="6"/>
        <w:rPr>
          <w:sz w:val="24"/>
          <w:szCs w:val="24"/>
        </w:rPr>
      </w:pPr>
      <w:r w:rsidRPr="005F3467">
        <w:rPr>
          <w:rFonts w:ascii="Wingdings" w:eastAsia="Wingdings" w:hAnsi="Wingdings" w:cs="Wingdings"/>
          <w:sz w:val="24"/>
          <w:szCs w:val="24"/>
          <w:vertAlign w:val="superscript"/>
        </w:rPr>
        <w:t></w:t>
      </w:r>
      <w:r w:rsidRPr="005F3467">
        <w:rPr>
          <w:rFonts w:eastAsia="Times New Roman"/>
          <w:sz w:val="24"/>
          <w:szCs w:val="24"/>
        </w:rPr>
        <w:t xml:space="preserve"> преобразовывать</w:t>
      </w:r>
      <w:r w:rsidRPr="005F3467">
        <w:rPr>
          <w:sz w:val="24"/>
          <w:szCs w:val="24"/>
        </w:rPr>
        <w:tab/>
      </w:r>
      <w:r w:rsidRPr="005F3467">
        <w:rPr>
          <w:rFonts w:eastAsia="Times New Roman"/>
          <w:sz w:val="24"/>
          <w:szCs w:val="24"/>
        </w:rPr>
        <w:t>информацию</w:t>
      </w:r>
      <w:r w:rsidRPr="005F3467">
        <w:rPr>
          <w:sz w:val="24"/>
          <w:szCs w:val="24"/>
        </w:rPr>
        <w:tab/>
      </w:r>
      <w:r w:rsidRPr="005F3467">
        <w:rPr>
          <w:rFonts w:eastAsia="Times New Roman"/>
          <w:sz w:val="24"/>
          <w:szCs w:val="24"/>
        </w:rPr>
        <w:t>из</w:t>
      </w:r>
      <w:r w:rsidRPr="005F3467">
        <w:rPr>
          <w:rFonts w:eastAsia="Times New Roman"/>
          <w:sz w:val="24"/>
          <w:szCs w:val="24"/>
        </w:rPr>
        <w:tab/>
        <w:t>одного вида</w:t>
      </w:r>
      <w:r w:rsidRPr="005F3467">
        <w:rPr>
          <w:rFonts w:eastAsia="Times New Roman"/>
          <w:sz w:val="24"/>
          <w:szCs w:val="24"/>
        </w:rPr>
        <w:tab/>
        <w:t>в другой (таблицу в текст и пр.).</w:t>
      </w:r>
    </w:p>
    <w:p w:rsidR="00145935" w:rsidRPr="005F3467" w:rsidRDefault="00145935" w:rsidP="00145935">
      <w:pPr>
        <w:tabs>
          <w:tab w:val="left" w:pos="1026"/>
          <w:tab w:val="left" w:pos="2346"/>
          <w:tab w:val="left" w:pos="3666"/>
          <w:tab w:val="left" w:pos="4906"/>
          <w:tab w:val="left" w:pos="6486"/>
          <w:tab w:val="left" w:pos="7646"/>
          <w:tab w:val="left" w:pos="9446"/>
        </w:tabs>
        <w:ind w:left="6"/>
        <w:rPr>
          <w:sz w:val="24"/>
          <w:szCs w:val="24"/>
        </w:rPr>
      </w:pPr>
      <w:r w:rsidRPr="005F3467">
        <w:rPr>
          <w:rFonts w:ascii="Wingdings" w:eastAsia="Wingdings" w:hAnsi="Wingdings" w:cs="Wingdings"/>
          <w:sz w:val="24"/>
          <w:szCs w:val="24"/>
          <w:vertAlign w:val="superscript"/>
        </w:rPr>
        <w:t></w:t>
      </w:r>
      <w:r w:rsidRPr="005F3467">
        <w:rPr>
          <w:rFonts w:eastAsia="Times New Roman"/>
          <w:sz w:val="24"/>
          <w:szCs w:val="24"/>
        </w:rPr>
        <w:t xml:space="preserve"> уметь</w:t>
      </w:r>
      <w:r w:rsidRPr="005F3467">
        <w:rPr>
          <w:sz w:val="24"/>
          <w:szCs w:val="24"/>
        </w:rPr>
        <w:tab/>
      </w:r>
      <w:r w:rsidRPr="005F3467">
        <w:rPr>
          <w:rFonts w:eastAsia="Times New Roman"/>
          <w:sz w:val="24"/>
          <w:szCs w:val="24"/>
        </w:rPr>
        <w:t>определять</w:t>
      </w:r>
      <w:r w:rsidRPr="005F3467">
        <w:rPr>
          <w:rFonts w:eastAsia="Times New Roman"/>
          <w:sz w:val="24"/>
          <w:szCs w:val="24"/>
        </w:rPr>
        <w:tab/>
        <w:t>возможные</w:t>
      </w:r>
      <w:r w:rsidRPr="005F3467">
        <w:rPr>
          <w:rFonts w:eastAsia="Times New Roman"/>
          <w:sz w:val="24"/>
          <w:szCs w:val="24"/>
        </w:rPr>
        <w:tab/>
        <w:t>источники</w:t>
      </w:r>
      <w:r w:rsidRPr="005F3467">
        <w:rPr>
          <w:rFonts w:eastAsia="Times New Roman"/>
          <w:sz w:val="24"/>
          <w:szCs w:val="24"/>
        </w:rPr>
        <w:tab/>
        <w:t>необходимых</w:t>
      </w:r>
      <w:r w:rsidRPr="005F3467">
        <w:rPr>
          <w:rFonts w:eastAsia="Times New Roman"/>
          <w:sz w:val="24"/>
          <w:szCs w:val="24"/>
        </w:rPr>
        <w:tab/>
        <w:t>сведений,</w:t>
      </w:r>
      <w:r w:rsidRPr="005F3467">
        <w:rPr>
          <w:rFonts w:eastAsia="Times New Roman"/>
          <w:sz w:val="24"/>
          <w:szCs w:val="24"/>
        </w:rPr>
        <w:tab/>
        <w:t>производить</w:t>
      </w:r>
      <w:r w:rsidRPr="005F3467">
        <w:rPr>
          <w:sz w:val="24"/>
          <w:szCs w:val="24"/>
        </w:rPr>
        <w:tab/>
      </w:r>
      <w:r w:rsidRPr="005F3467">
        <w:rPr>
          <w:rFonts w:eastAsia="Times New Roman"/>
          <w:sz w:val="24"/>
          <w:szCs w:val="24"/>
        </w:rPr>
        <w:t>поиск</w:t>
      </w:r>
    </w:p>
    <w:p w:rsidR="00145935" w:rsidRPr="005F3467" w:rsidRDefault="00145935" w:rsidP="00145935">
      <w:pPr>
        <w:tabs>
          <w:tab w:val="left" w:pos="1526"/>
          <w:tab w:val="left" w:pos="3186"/>
          <w:tab w:val="left" w:pos="3486"/>
          <w:tab w:val="left" w:pos="4706"/>
        </w:tabs>
        <w:spacing w:line="222" w:lineRule="auto"/>
        <w:ind w:left="6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информации,</w:t>
      </w:r>
      <w:r w:rsidRPr="005F3467">
        <w:rPr>
          <w:rFonts w:eastAsia="Times New Roman"/>
          <w:sz w:val="24"/>
          <w:szCs w:val="24"/>
        </w:rPr>
        <w:tab/>
        <w:t>анализировать</w:t>
      </w:r>
      <w:r w:rsidRPr="005F3467">
        <w:rPr>
          <w:rFonts w:eastAsia="Times New Roman"/>
          <w:sz w:val="24"/>
          <w:szCs w:val="24"/>
        </w:rPr>
        <w:tab/>
        <w:t>и</w:t>
      </w:r>
      <w:r w:rsidRPr="005F3467">
        <w:rPr>
          <w:rFonts w:eastAsia="Times New Roman"/>
          <w:sz w:val="24"/>
          <w:szCs w:val="24"/>
        </w:rPr>
        <w:tab/>
        <w:t>оценивать</w:t>
      </w:r>
      <w:r w:rsidRPr="005F3467">
        <w:rPr>
          <w:rFonts w:eastAsia="Times New Roman"/>
          <w:sz w:val="24"/>
          <w:szCs w:val="24"/>
        </w:rPr>
        <w:tab/>
        <w:t>её достоверность;</w:t>
      </w:r>
    </w:p>
    <w:p w:rsidR="00145935" w:rsidRPr="005F3467" w:rsidRDefault="00145935" w:rsidP="00145935">
      <w:pPr>
        <w:spacing w:line="12" w:lineRule="exact"/>
        <w:rPr>
          <w:sz w:val="24"/>
          <w:szCs w:val="24"/>
        </w:rPr>
      </w:pPr>
    </w:p>
    <w:p w:rsidR="00145935" w:rsidRPr="005F3467" w:rsidRDefault="00145935" w:rsidP="00145935">
      <w:pPr>
        <w:numPr>
          <w:ilvl w:val="0"/>
          <w:numId w:val="8"/>
        </w:numPr>
        <w:tabs>
          <w:tab w:val="left" w:pos="290"/>
        </w:tabs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145935" w:rsidRPr="005F3467" w:rsidRDefault="00145935" w:rsidP="00145935">
      <w:pPr>
        <w:spacing w:line="7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8"/>
        </w:numPr>
        <w:tabs>
          <w:tab w:val="left" w:pos="290"/>
        </w:tabs>
        <w:spacing w:line="180" w:lineRule="auto"/>
        <w:ind w:left="6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переводить сложную по составу информацию из графического или символьного представления в текст и наоборот;</w:t>
      </w:r>
    </w:p>
    <w:p w:rsidR="00145935" w:rsidRPr="005F3467" w:rsidRDefault="00145935" w:rsidP="00145935">
      <w:pPr>
        <w:numPr>
          <w:ilvl w:val="0"/>
          <w:numId w:val="8"/>
        </w:numPr>
        <w:tabs>
          <w:tab w:val="left" w:pos="286"/>
        </w:tabs>
        <w:spacing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проводить наблюдение и эксперимент под руководством учителя;</w:t>
      </w:r>
    </w:p>
    <w:p w:rsidR="00145935" w:rsidRPr="005F3467" w:rsidRDefault="00145935" w:rsidP="00145935">
      <w:pPr>
        <w:spacing w:line="2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8"/>
        </w:numPr>
        <w:tabs>
          <w:tab w:val="left" w:pos="286"/>
        </w:tabs>
        <w:spacing w:line="182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давать определения понятиям;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8"/>
        </w:numPr>
        <w:tabs>
          <w:tab w:val="left" w:pos="286"/>
        </w:tabs>
        <w:spacing w:line="182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устанавливать причинно-следственные связи;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8"/>
        </w:numPr>
        <w:tabs>
          <w:tab w:val="left" w:pos="290"/>
        </w:tabs>
        <w:spacing w:line="185" w:lineRule="auto"/>
        <w:ind w:left="6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обобщать понятия — осуществляет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145935" w:rsidRPr="005F3467" w:rsidRDefault="00145935" w:rsidP="00145935">
      <w:pPr>
        <w:spacing w:line="1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8"/>
        </w:numPr>
        <w:tabs>
          <w:tab w:val="left" w:pos="290"/>
        </w:tabs>
        <w:spacing w:line="180" w:lineRule="auto"/>
        <w:ind w:left="6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осуществлять сравнение и классификацию, самостоятельно выбирая основания и критерии для указанных логических операций;</w:t>
      </w:r>
    </w:p>
    <w:p w:rsidR="00145935" w:rsidRPr="005F3467" w:rsidRDefault="00145935" w:rsidP="00145935">
      <w:pPr>
        <w:numPr>
          <w:ilvl w:val="0"/>
          <w:numId w:val="8"/>
        </w:numPr>
        <w:tabs>
          <w:tab w:val="left" w:pos="290"/>
        </w:tabs>
        <w:spacing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 xml:space="preserve">строить </w:t>
      </w:r>
      <w:proofErr w:type="gramStart"/>
      <w:r w:rsidRPr="005F3467">
        <w:rPr>
          <w:rFonts w:eastAsia="Times New Roman"/>
          <w:sz w:val="24"/>
          <w:szCs w:val="24"/>
        </w:rPr>
        <w:t>логическое рассуждение</w:t>
      </w:r>
      <w:proofErr w:type="gramEnd"/>
      <w:r w:rsidRPr="005F3467">
        <w:rPr>
          <w:rFonts w:eastAsia="Times New Roman"/>
          <w:sz w:val="24"/>
          <w:szCs w:val="24"/>
        </w:rPr>
        <w:t>, включающее установление причинно-следственных связей.</w:t>
      </w:r>
    </w:p>
    <w:p w:rsidR="00145935" w:rsidRPr="005F3467" w:rsidRDefault="00145935" w:rsidP="00145935">
      <w:pPr>
        <w:tabs>
          <w:tab w:val="left" w:pos="290"/>
        </w:tabs>
        <w:spacing w:line="180" w:lineRule="auto"/>
        <w:rPr>
          <w:rFonts w:eastAsia="Times New Roman"/>
          <w:sz w:val="24"/>
          <w:szCs w:val="24"/>
        </w:rPr>
      </w:pPr>
    </w:p>
    <w:p w:rsidR="00145935" w:rsidRPr="005F3467" w:rsidRDefault="00145935" w:rsidP="00145935">
      <w:pPr>
        <w:spacing w:line="22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b/>
          <w:bCs/>
          <w:sz w:val="24"/>
          <w:szCs w:val="24"/>
          <w:u w:val="single"/>
        </w:rPr>
        <w:t>Коммуникативные УУД:</w:t>
      </w:r>
    </w:p>
    <w:p w:rsidR="00145935" w:rsidRPr="005F3467" w:rsidRDefault="00145935" w:rsidP="00145935">
      <w:pPr>
        <w:rPr>
          <w:sz w:val="24"/>
          <w:szCs w:val="24"/>
        </w:rPr>
      </w:pPr>
    </w:p>
    <w:p w:rsidR="00145935" w:rsidRPr="005F3467" w:rsidRDefault="00145935" w:rsidP="00145935">
      <w:pPr>
        <w:ind w:left="6"/>
        <w:rPr>
          <w:sz w:val="24"/>
          <w:szCs w:val="24"/>
        </w:rPr>
      </w:pPr>
      <w:r w:rsidRPr="005F3467">
        <w:rPr>
          <w:rFonts w:eastAsia="Times New Roman"/>
          <w:i/>
          <w:iCs/>
          <w:sz w:val="24"/>
          <w:szCs w:val="24"/>
        </w:rPr>
        <w:t>Обучающийся научится:</w:t>
      </w:r>
    </w:p>
    <w:p w:rsidR="00145935" w:rsidRPr="005F3467" w:rsidRDefault="00145935" w:rsidP="00145935">
      <w:pPr>
        <w:rPr>
          <w:sz w:val="24"/>
          <w:szCs w:val="24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90"/>
        </w:tabs>
        <w:spacing w:line="180" w:lineRule="auto"/>
        <w:ind w:left="6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</w:t>
      </w:r>
      <w:proofErr w:type="spellStart"/>
      <w:r w:rsidRPr="005F3467">
        <w:rPr>
          <w:rFonts w:eastAsia="Times New Roman"/>
          <w:sz w:val="24"/>
          <w:szCs w:val="24"/>
        </w:rPr>
        <w:t>тд</w:t>
      </w:r>
      <w:proofErr w:type="spellEnd"/>
      <w:r w:rsidRPr="005F3467">
        <w:rPr>
          <w:rFonts w:eastAsia="Times New Roman"/>
          <w:sz w:val="24"/>
          <w:szCs w:val="24"/>
        </w:rPr>
        <w:t>.);</w:t>
      </w: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1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соблюдать нормы публичной речи и регламент в монологе и дискуссии;</w:t>
      </w:r>
    </w:p>
    <w:p w:rsidR="00145935" w:rsidRPr="005F3467" w:rsidRDefault="00145935" w:rsidP="00145935">
      <w:pPr>
        <w:spacing w:line="2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2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формулировать собственное мнение и позицию, аргументируя их;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90"/>
        </w:tabs>
        <w:ind w:left="6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координировать свою позицию с позициями партнёров в сотрудничестве при выработке общего;</w:t>
      </w:r>
    </w:p>
    <w:p w:rsidR="00145935" w:rsidRPr="005F3467" w:rsidRDefault="00145935" w:rsidP="00145935">
      <w:pPr>
        <w:spacing w:line="31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90"/>
        </w:tabs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устанавливать и сравнивать разные точки зрения, прежде чем принимать решения и делать выбор;</w:t>
      </w:r>
    </w:p>
    <w:p w:rsidR="00145935" w:rsidRPr="005F3467" w:rsidRDefault="00145935" w:rsidP="00145935">
      <w:pPr>
        <w:spacing w:line="29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спорить и отстаивать свою позицию не враждебным для оппонентов образом;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2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2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учитывать  разные мнения  и  интересы  и  обосновывать  собственную позицию.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spacing w:line="220" w:lineRule="auto"/>
        <w:ind w:left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самостоятельно ставить новые учебные цели и задачи;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2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самостоятельно строить жизненные планы во временной перспективе;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90"/>
        </w:tabs>
        <w:spacing w:line="185" w:lineRule="auto"/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при планировании достижения целей самостоятельно и адекватно учитывать условия и средства их достижения;</w:t>
      </w:r>
    </w:p>
    <w:p w:rsidR="00145935" w:rsidRPr="005F3467" w:rsidRDefault="00145935" w:rsidP="00145935">
      <w:pPr>
        <w:spacing w:line="1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90"/>
        </w:tabs>
        <w:ind w:left="6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выделять альтернативные способы достижения цели и выбирать наиболее эффективный способ;</w:t>
      </w:r>
    </w:p>
    <w:p w:rsidR="00145935" w:rsidRPr="005F3467" w:rsidRDefault="00145935" w:rsidP="00145935">
      <w:pPr>
        <w:spacing w:line="41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90"/>
        </w:tabs>
        <w:spacing w:line="180" w:lineRule="auto"/>
        <w:ind w:left="6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145935" w:rsidRPr="005F3467" w:rsidRDefault="00145935" w:rsidP="00145935">
      <w:pPr>
        <w:spacing w:line="1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90"/>
        </w:tabs>
        <w:spacing w:line="180" w:lineRule="auto"/>
        <w:ind w:left="6" w:hanging="6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145935" w:rsidRPr="005F3467" w:rsidRDefault="00145935" w:rsidP="00145935">
      <w:pPr>
        <w:spacing w:line="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брать на себя инициативу в организации совместного действия (деловое лидерство);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90"/>
        </w:tabs>
        <w:spacing w:line="185" w:lineRule="auto"/>
        <w:ind w:left="6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145935" w:rsidRPr="005F3467" w:rsidRDefault="00145935" w:rsidP="00145935">
      <w:pPr>
        <w:spacing w:line="1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90"/>
        </w:tabs>
        <w:spacing w:line="200" w:lineRule="auto"/>
        <w:ind w:left="6" w:hanging="6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деятельности.</w:t>
      </w:r>
    </w:p>
    <w:p w:rsidR="00145935" w:rsidRPr="005F3467" w:rsidRDefault="00145935" w:rsidP="00145935">
      <w:pPr>
        <w:numPr>
          <w:ilvl w:val="0"/>
          <w:numId w:val="9"/>
        </w:numPr>
        <w:tabs>
          <w:tab w:val="left" w:pos="290"/>
        </w:tabs>
        <w:spacing w:line="180" w:lineRule="auto"/>
        <w:ind w:left="6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</w:t>
      </w:r>
      <w:proofErr w:type="spellStart"/>
      <w:r w:rsidRPr="005F3467">
        <w:rPr>
          <w:rFonts w:eastAsia="Times New Roman"/>
          <w:sz w:val="24"/>
          <w:szCs w:val="24"/>
        </w:rPr>
        <w:t>тд</w:t>
      </w:r>
      <w:proofErr w:type="spellEnd"/>
      <w:r w:rsidRPr="005F3467">
        <w:rPr>
          <w:rFonts w:eastAsia="Times New Roman"/>
          <w:sz w:val="24"/>
          <w:szCs w:val="24"/>
        </w:rPr>
        <w:t>.);</w:t>
      </w: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1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соблюдать нормы публичной речи и регламент в монологе и дискуссии;</w:t>
      </w:r>
    </w:p>
    <w:p w:rsidR="00145935" w:rsidRPr="005F3467" w:rsidRDefault="00145935" w:rsidP="00145935">
      <w:pPr>
        <w:spacing w:line="2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2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формулировать собственное мнение и позицию, аргументируя их;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90"/>
        </w:tabs>
        <w:ind w:left="6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координировать свою позицию с позициями партнёров в сотрудничестве при выработке общего;</w:t>
      </w:r>
    </w:p>
    <w:p w:rsidR="00145935" w:rsidRPr="005F3467" w:rsidRDefault="00145935" w:rsidP="00145935">
      <w:pPr>
        <w:spacing w:line="31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90"/>
        </w:tabs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устанавливать и сравнивать разные точки зрения, прежде чем принимать решения и делать выбор;</w:t>
      </w:r>
    </w:p>
    <w:p w:rsidR="00145935" w:rsidRPr="005F3467" w:rsidRDefault="00145935" w:rsidP="00145935">
      <w:pPr>
        <w:tabs>
          <w:tab w:val="left" w:pos="290"/>
        </w:tabs>
        <w:spacing w:line="200" w:lineRule="auto"/>
        <w:ind w:left="6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rPr>
          <w:sz w:val="24"/>
          <w:szCs w:val="24"/>
        </w:rPr>
        <w:sectPr w:rsidR="00145935" w:rsidRPr="005F3467">
          <w:pgSz w:w="11900" w:h="16838"/>
          <w:pgMar w:top="1135" w:right="846" w:bottom="797" w:left="994" w:header="0" w:footer="0" w:gutter="0"/>
          <w:cols w:space="720" w:equalWidth="0">
            <w:col w:w="10066"/>
          </w:cols>
        </w:sectPr>
      </w:pPr>
    </w:p>
    <w:p w:rsidR="00145935" w:rsidRPr="005F3467" w:rsidRDefault="00145935" w:rsidP="00145935">
      <w:pPr>
        <w:spacing w:line="29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спорить и отстаивать свою позицию не враждебным для оппонентов образом;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2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2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учитывать  разные мнения  и  интересы  и  обосновывать  собственную позицию.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spacing w:line="220" w:lineRule="auto"/>
        <w:ind w:left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самостоятельно ставить новые учебные цели и задачи;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2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самостоятельно строить жизненные планы во временной перспективе;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90"/>
        </w:tabs>
        <w:spacing w:line="185" w:lineRule="auto"/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при планировании достижения целей самостоятельно и адекватно учитывать условия и средства их достижения;</w:t>
      </w:r>
    </w:p>
    <w:p w:rsidR="00145935" w:rsidRPr="005F3467" w:rsidRDefault="00145935" w:rsidP="00145935">
      <w:pPr>
        <w:spacing w:line="1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90"/>
        </w:tabs>
        <w:ind w:left="6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выделять альтернативные способы достижения цели и выбирать наиболее эффективный способ;</w:t>
      </w:r>
    </w:p>
    <w:p w:rsidR="00145935" w:rsidRPr="005F3467" w:rsidRDefault="00145935" w:rsidP="00145935">
      <w:pPr>
        <w:spacing w:line="41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90"/>
        </w:tabs>
        <w:spacing w:line="180" w:lineRule="auto"/>
        <w:ind w:left="6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145935" w:rsidRPr="005F3467" w:rsidRDefault="00145935" w:rsidP="00145935">
      <w:pPr>
        <w:spacing w:line="1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90"/>
        </w:tabs>
        <w:spacing w:line="180" w:lineRule="auto"/>
        <w:ind w:left="6" w:hanging="6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145935" w:rsidRPr="005F3467" w:rsidRDefault="00145935" w:rsidP="00145935">
      <w:pPr>
        <w:spacing w:line="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брать на себя инициативу в организации совместного действия (деловое лидерство);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90"/>
        </w:tabs>
        <w:spacing w:line="185" w:lineRule="auto"/>
        <w:ind w:left="6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145935" w:rsidRPr="005F3467" w:rsidRDefault="00145935" w:rsidP="00145935">
      <w:pPr>
        <w:spacing w:line="1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90"/>
        </w:tabs>
        <w:spacing w:line="200" w:lineRule="auto"/>
        <w:ind w:left="6" w:hanging="6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деятельности.</w:t>
      </w:r>
    </w:p>
    <w:p w:rsidR="00145935" w:rsidRPr="005F3467" w:rsidRDefault="00145935" w:rsidP="00145935">
      <w:pPr>
        <w:spacing w:line="9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ind w:left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b/>
          <w:bCs/>
          <w:i/>
          <w:iCs/>
          <w:sz w:val="24"/>
          <w:szCs w:val="24"/>
        </w:rPr>
        <w:t>Предметные результаты освоения учебного курса:</w:t>
      </w:r>
    </w:p>
    <w:p w:rsidR="00145935" w:rsidRPr="005F3467" w:rsidRDefault="00145935" w:rsidP="00145935">
      <w:pPr>
        <w:spacing w:line="235" w:lineRule="auto"/>
        <w:ind w:left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i/>
          <w:iCs/>
          <w:sz w:val="24"/>
          <w:szCs w:val="24"/>
        </w:rPr>
        <w:t>1. В познавательной сфере:</w:t>
      </w: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давать определения изученных понятий;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2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описывать демонстрационные и самостоятельно проведенные химические эксперименты;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2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описывать и различать изученные вещества, применяемые в повседневной жизни;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2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классифицировать изученные объекты и явления;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2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делать выводы и умозаключения из наблюдений;</w:t>
      </w:r>
    </w:p>
    <w:p w:rsidR="00145935" w:rsidRPr="005F3467" w:rsidRDefault="00145935" w:rsidP="00145935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90"/>
        </w:tabs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структурировать изученный материал и химическую информацию, полученную из других источников;</w:t>
      </w:r>
    </w:p>
    <w:p w:rsidR="00145935" w:rsidRPr="005F3467" w:rsidRDefault="00145935" w:rsidP="00145935">
      <w:pPr>
        <w:spacing w:line="5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45935" w:rsidRPr="005F3467" w:rsidRDefault="00145935" w:rsidP="00145935">
      <w:pPr>
        <w:numPr>
          <w:ilvl w:val="0"/>
          <w:numId w:val="9"/>
        </w:numPr>
        <w:tabs>
          <w:tab w:val="left" w:pos="286"/>
        </w:tabs>
        <w:spacing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безопасно обращаться веществами, применяемыми в повседневной жизни.</w:t>
      </w:r>
    </w:p>
    <w:p w:rsidR="00145935" w:rsidRPr="005F3467" w:rsidRDefault="00145935" w:rsidP="00145935">
      <w:pPr>
        <w:spacing w:line="1" w:lineRule="exact"/>
        <w:rPr>
          <w:sz w:val="24"/>
          <w:szCs w:val="24"/>
        </w:rPr>
      </w:pPr>
    </w:p>
    <w:p w:rsidR="00145935" w:rsidRPr="005F3467" w:rsidRDefault="00145935" w:rsidP="00145935">
      <w:pPr>
        <w:numPr>
          <w:ilvl w:val="0"/>
          <w:numId w:val="10"/>
        </w:numPr>
        <w:tabs>
          <w:tab w:val="left" w:pos="246"/>
        </w:tabs>
        <w:ind w:left="246" w:hanging="246"/>
        <w:rPr>
          <w:rFonts w:eastAsia="Times New Roman"/>
          <w:i/>
          <w:iCs/>
          <w:sz w:val="24"/>
          <w:szCs w:val="24"/>
        </w:rPr>
      </w:pPr>
      <w:r w:rsidRPr="005F3467">
        <w:rPr>
          <w:rFonts w:eastAsia="Times New Roman"/>
          <w:i/>
          <w:iCs/>
          <w:sz w:val="24"/>
          <w:szCs w:val="24"/>
        </w:rPr>
        <w:t xml:space="preserve">В </w:t>
      </w:r>
      <w:proofErr w:type="spellStart"/>
      <w:r w:rsidRPr="005F3467">
        <w:rPr>
          <w:rFonts w:eastAsia="Times New Roman"/>
          <w:i/>
          <w:iCs/>
          <w:sz w:val="24"/>
          <w:szCs w:val="24"/>
        </w:rPr>
        <w:t>ценностно</w:t>
      </w:r>
      <w:proofErr w:type="spellEnd"/>
      <w:r w:rsidRPr="005F3467">
        <w:rPr>
          <w:rFonts w:eastAsia="Times New Roman"/>
          <w:i/>
          <w:iCs/>
          <w:sz w:val="24"/>
          <w:szCs w:val="24"/>
        </w:rPr>
        <w:t xml:space="preserve"> - ориентационной сфере:</w:t>
      </w:r>
    </w:p>
    <w:p w:rsidR="00145935" w:rsidRPr="005F3467" w:rsidRDefault="00145935" w:rsidP="00145935">
      <w:pPr>
        <w:tabs>
          <w:tab w:val="left" w:pos="2406"/>
          <w:tab w:val="left" w:pos="2866"/>
          <w:tab w:val="left" w:pos="4246"/>
          <w:tab w:val="left" w:pos="5846"/>
          <w:tab w:val="left" w:pos="6526"/>
          <w:tab w:val="left" w:pos="8206"/>
        </w:tabs>
        <w:spacing w:line="238" w:lineRule="auto"/>
        <w:ind w:left="6"/>
        <w:rPr>
          <w:sz w:val="24"/>
          <w:szCs w:val="24"/>
        </w:rPr>
      </w:pPr>
      <w:r w:rsidRPr="005F3467">
        <w:rPr>
          <w:rFonts w:ascii="Wingdings" w:eastAsia="Wingdings" w:hAnsi="Wingdings" w:cs="Wingdings"/>
          <w:sz w:val="24"/>
          <w:szCs w:val="24"/>
        </w:rPr>
        <w:t></w:t>
      </w:r>
      <w:r w:rsidRPr="005F3467">
        <w:rPr>
          <w:rFonts w:ascii="Wingdings" w:eastAsia="Wingdings" w:hAnsi="Wingdings" w:cs="Wingdings"/>
          <w:sz w:val="24"/>
          <w:szCs w:val="24"/>
        </w:rPr>
        <w:t></w:t>
      </w:r>
      <w:r w:rsidRPr="005F3467">
        <w:rPr>
          <w:rFonts w:eastAsia="Times New Roman"/>
          <w:sz w:val="24"/>
          <w:szCs w:val="24"/>
        </w:rPr>
        <w:t>анализировать</w:t>
      </w:r>
      <w:r w:rsidRPr="005F3467">
        <w:rPr>
          <w:sz w:val="24"/>
          <w:szCs w:val="24"/>
        </w:rPr>
        <w:tab/>
      </w:r>
      <w:r w:rsidRPr="005F3467">
        <w:rPr>
          <w:rFonts w:eastAsia="Times New Roman"/>
          <w:sz w:val="24"/>
          <w:szCs w:val="24"/>
        </w:rPr>
        <w:t>и</w:t>
      </w:r>
      <w:r w:rsidRPr="005F3467">
        <w:rPr>
          <w:sz w:val="24"/>
          <w:szCs w:val="24"/>
        </w:rPr>
        <w:tab/>
      </w:r>
      <w:r w:rsidRPr="005F3467">
        <w:rPr>
          <w:rFonts w:eastAsia="Times New Roman"/>
          <w:sz w:val="24"/>
          <w:szCs w:val="24"/>
        </w:rPr>
        <w:t>оценивать</w:t>
      </w:r>
      <w:r w:rsidRPr="005F3467">
        <w:rPr>
          <w:sz w:val="24"/>
          <w:szCs w:val="24"/>
        </w:rPr>
        <w:tab/>
      </w:r>
      <w:r w:rsidRPr="005F3467">
        <w:rPr>
          <w:rFonts w:eastAsia="Times New Roman"/>
          <w:sz w:val="24"/>
          <w:szCs w:val="24"/>
        </w:rPr>
        <w:t>последствия</w:t>
      </w:r>
      <w:r w:rsidRPr="005F3467">
        <w:rPr>
          <w:sz w:val="24"/>
          <w:szCs w:val="24"/>
        </w:rPr>
        <w:tab/>
      </w:r>
      <w:r w:rsidRPr="005F3467">
        <w:rPr>
          <w:rFonts w:eastAsia="Times New Roman"/>
          <w:sz w:val="24"/>
          <w:szCs w:val="24"/>
        </w:rPr>
        <w:t>для</w:t>
      </w:r>
      <w:r w:rsidRPr="005F3467">
        <w:rPr>
          <w:sz w:val="24"/>
          <w:szCs w:val="24"/>
        </w:rPr>
        <w:tab/>
      </w:r>
      <w:r w:rsidRPr="005F3467">
        <w:rPr>
          <w:rFonts w:eastAsia="Times New Roman"/>
          <w:sz w:val="24"/>
          <w:szCs w:val="24"/>
        </w:rPr>
        <w:t>окружающей</w:t>
      </w:r>
      <w:r w:rsidRPr="005F3467">
        <w:rPr>
          <w:sz w:val="24"/>
          <w:szCs w:val="24"/>
        </w:rPr>
        <w:tab/>
      </w:r>
      <w:r w:rsidRPr="005F3467">
        <w:rPr>
          <w:rFonts w:eastAsia="Times New Roman"/>
          <w:sz w:val="24"/>
          <w:szCs w:val="24"/>
        </w:rPr>
        <w:t>среды  бытовой и</w:t>
      </w:r>
    </w:p>
    <w:p w:rsidR="00145935" w:rsidRPr="005F3467" w:rsidRDefault="00145935" w:rsidP="00145935">
      <w:pPr>
        <w:spacing w:line="1" w:lineRule="exact"/>
        <w:rPr>
          <w:sz w:val="24"/>
          <w:szCs w:val="24"/>
        </w:rPr>
      </w:pPr>
    </w:p>
    <w:p w:rsidR="00145935" w:rsidRPr="005F3467" w:rsidRDefault="00145935" w:rsidP="00145935">
      <w:pPr>
        <w:tabs>
          <w:tab w:val="left" w:pos="2046"/>
          <w:tab w:val="left" w:pos="4686"/>
        </w:tabs>
        <w:ind w:left="6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производственной</w:t>
      </w:r>
      <w:r w:rsidRPr="005F3467">
        <w:rPr>
          <w:rFonts w:eastAsia="Times New Roman"/>
          <w:sz w:val="24"/>
          <w:szCs w:val="24"/>
        </w:rPr>
        <w:tab/>
        <w:t>деятельности  человека,</w:t>
      </w:r>
      <w:r w:rsidRPr="005F3467">
        <w:rPr>
          <w:sz w:val="24"/>
          <w:szCs w:val="24"/>
        </w:rPr>
        <w:tab/>
      </w:r>
      <w:r w:rsidRPr="005F3467">
        <w:rPr>
          <w:rFonts w:eastAsia="Times New Roman"/>
          <w:sz w:val="24"/>
          <w:szCs w:val="24"/>
        </w:rPr>
        <w:t>связанной  с переработкой веществ.</w:t>
      </w:r>
    </w:p>
    <w:p w:rsidR="00145935" w:rsidRPr="005F3467" w:rsidRDefault="00145935" w:rsidP="00145935">
      <w:pPr>
        <w:numPr>
          <w:ilvl w:val="1"/>
          <w:numId w:val="11"/>
        </w:numPr>
        <w:tabs>
          <w:tab w:val="left" w:pos="306"/>
        </w:tabs>
        <w:ind w:left="306" w:hanging="246"/>
        <w:rPr>
          <w:rFonts w:eastAsia="Times New Roman"/>
          <w:i/>
          <w:iCs/>
          <w:sz w:val="24"/>
          <w:szCs w:val="24"/>
        </w:rPr>
      </w:pPr>
      <w:r w:rsidRPr="005F3467">
        <w:rPr>
          <w:rFonts w:eastAsia="Times New Roman"/>
          <w:i/>
          <w:iCs/>
          <w:sz w:val="24"/>
          <w:szCs w:val="24"/>
        </w:rPr>
        <w:t>В трудовой сфере:</w:t>
      </w:r>
    </w:p>
    <w:p w:rsidR="00145935" w:rsidRPr="005F3467" w:rsidRDefault="00145935" w:rsidP="00145935">
      <w:pPr>
        <w:numPr>
          <w:ilvl w:val="0"/>
          <w:numId w:val="11"/>
        </w:numPr>
        <w:tabs>
          <w:tab w:val="left" w:pos="286"/>
        </w:tabs>
        <w:spacing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проводить химический эксперимент.</w:t>
      </w:r>
    </w:p>
    <w:p w:rsidR="00145935" w:rsidRPr="005F3467" w:rsidRDefault="00145935" w:rsidP="00145935">
      <w:pPr>
        <w:spacing w:line="1" w:lineRule="exact"/>
        <w:rPr>
          <w:sz w:val="24"/>
          <w:szCs w:val="24"/>
        </w:rPr>
      </w:pPr>
    </w:p>
    <w:p w:rsidR="00145935" w:rsidRPr="005F3467" w:rsidRDefault="00145935" w:rsidP="00145935">
      <w:pPr>
        <w:numPr>
          <w:ilvl w:val="0"/>
          <w:numId w:val="12"/>
        </w:numPr>
        <w:tabs>
          <w:tab w:val="left" w:pos="246"/>
        </w:tabs>
        <w:ind w:left="246" w:hanging="246"/>
        <w:rPr>
          <w:rFonts w:eastAsia="Times New Roman"/>
          <w:i/>
          <w:iCs/>
          <w:sz w:val="24"/>
          <w:szCs w:val="24"/>
        </w:rPr>
      </w:pPr>
      <w:r w:rsidRPr="005F3467">
        <w:rPr>
          <w:rFonts w:eastAsia="Times New Roman"/>
          <w:i/>
          <w:iCs/>
          <w:sz w:val="24"/>
          <w:szCs w:val="24"/>
        </w:rPr>
        <w:t>В сфере безопасности жизнедеятельности:</w:t>
      </w:r>
    </w:p>
    <w:p w:rsidR="00145935" w:rsidRPr="005F3467" w:rsidRDefault="00145935" w:rsidP="00145935">
      <w:pPr>
        <w:spacing w:line="12" w:lineRule="exact"/>
        <w:rPr>
          <w:sz w:val="24"/>
          <w:szCs w:val="24"/>
        </w:rPr>
      </w:pPr>
    </w:p>
    <w:p w:rsidR="00145935" w:rsidRPr="005F3467" w:rsidRDefault="00145935" w:rsidP="00145935">
      <w:pPr>
        <w:numPr>
          <w:ilvl w:val="0"/>
          <w:numId w:val="13"/>
        </w:numPr>
        <w:tabs>
          <w:tab w:val="left" w:pos="290"/>
        </w:tabs>
        <w:spacing w:line="180" w:lineRule="auto"/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F3467">
        <w:rPr>
          <w:rFonts w:eastAsia="Times New Roman"/>
          <w:sz w:val="24"/>
          <w:szCs w:val="24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145935" w:rsidRPr="005F3467" w:rsidRDefault="00145935" w:rsidP="00145935">
      <w:pPr>
        <w:tabs>
          <w:tab w:val="left" w:pos="995"/>
        </w:tabs>
        <w:spacing w:line="192" w:lineRule="auto"/>
        <w:ind w:left="641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A11B22" w:rsidRPr="005F3467" w:rsidRDefault="00A11B22">
      <w:pPr>
        <w:spacing w:line="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A11B22" w:rsidRPr="005F3467" w:rsidRDefault="00A11B22">
      <w:pPr>
        <w:spacing w:line="5" w:lineRule="exact"/>
        <w:rPr>
          <w:sz w:val="24"/>
          <w:szCs w:val="24"/>
        </w:rPr>
      </w:pPr>
    </w:p>
    <w:p w:rsidR="007E2436" w:rsidRDefault="006F1D4D" w:rsidP="007E2436">
      <w:pPr>
        <w:ind w:right="140"/>
        <w:jc w:val="center"/>
        <w:rPr>
          <w:sz w:val="24"/>
          <w:szCs w:val="24"/>
        </w:rPr>
      </w:pPr>
      <w:r w:rsidRPr="005F3467">
        <w:rPr>
          <w:rFonts w:eastAsia="Times New Roman"/>
          <w:b/>
          <w:bCs/>
          <w:sz w:val="24"/>
          <w:szCs w:val="24"/>
        </w:rPr>
        <w:t>Содержание курса.</w:t>
      </w:r>
    </w:p>
    <w:p w:rsidR="007E2436" w:rsidRDefault="006F1D4D" w:rsidP="007E2436">
      <w:pPr>
        <w:ind w:right="140"/>
        <w:jc w:val="center"/>
        <w:rPr>
          <w:rFonts w:eastAsia="Times New Roman"/>
          <w:b/>
          <w:bCs/>
          <w:sz w:val="24"/>
          <w:szCs w:val="24"/>
        </w:rPr>
      </w:pPr>
      <w:r w:rsidRPr="005F3467">
        <w:rPr>
          <w:rFonts w:eastAsia="Times New Roman"/>
          <w:b/>
          <w:bCs/>
          <w:sz w:val="24"/>
          <w:szCs w:val="24"/>
        </w:rPr>
        <w:t xml:space="preserve">Тема 1. Введение. Основы безопасного обращения с веществами (5 часов) </w:t>
      </w:r>
    </w:p>
    <w:p w:rsidR="007E2436" w:rsidRDefault="007E2436" w:rsidP="007E2436">
      <w:pPr>
        <w:ind w:right="140"/>
        <w:jc w:val="center"/>
        <w:rPr>
          <w:rFonts w:eastAsia="Times New Roman"/>
          <w:b/>
          <w:bCs/>
          <w:sz w:val="24"/>
          <w:szCs w:val="24"/>
        </w:rPr>
      </w:pPr>
    </w:p>
    <w:p w:rsidR="00A11B22" w:rsidRPr="005F3467" w:rsidRDefault="006F1D4D" w:rsidP="007E2436">
      <w:pPr>
        <w:ind w:right="140"/>
        <w:jc w:val="center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Цели и задачи курса. Химия и её значение. Место химии среди естественных наук.</w:t>
      </w:r>
    </w:p>
    <w:p w:rsidR="00A11B22" w:rsidRPr="005F3467" w:rsidRDefault="00A11B22">
      <w:pPr>
        <w:spacing w:line="14" w:lineRule="exact"/>
        <w:rPr>
          <w:sz w:val="24"/>
          <w:szCs w:val="24"/>
        </w:rPr>
      </w:pPr>
    </w:p>
    <w:p w:rsidR="00A11B22" w:rsidRPr="005F3467" w:rsidRDefault="006F1D4D">
      <w:pPr>
        <w:spacing w:line="234" w:lineRule="auto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Вещества в быту. Классификация бытовых веществ. Правила безопасного обращения с веществами.</w:t>
      </w:r>
    </w:p>
    <w:p w:rsidR="00A11B22" w:rsidRPr="005F3467" w:rsidRDefault="00A11B22">
      <w:pPr>
        <w:spacing w:line="14" w:lineRule="exact"/>
        <w:rPr>
          <w:sz w:val="24"/>
          <w:szCs w:val="24"/>
        </w:rPr>
      </w:pPr>
    </w:p>
    <w:p w:rsidR="00A11B22" w:rsidRPr="005F3467" w:rsidRDefault="006F1D4D">
      <w:pPr>
        <w:spacing w:line="234" w:lineRule="auto"/>
        <w:ind w:right="20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Основные пути проникновения вредных веществ в организм человека (через рот, через кожу, через органы дыхания).</w:t>
      </w:r>
    </w:p>
    <w:p w:rsidR="00A11B22" w:rsidRPr="005F3467" w:rsidRDefault="00A11B22">
      <w:pPr>
        <w:spacing w:line="2" w:lineRule="exact"/>
        <w:rPr>
          <w:sz w:val="24"/>
          <w:szCs w:val="24"/>
        </w:rPr>
      </w:pPr>
    </w:p>
    <w:p w:rsidR="00A11B22" w:rsidRPr="005F3467" w:rsidRDefault="006F1D4D">
      <w:pPr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Отравления бытовыми веществами (уксусная кислота, природный газ, угарный газ и другие).</w:t>
      </w:r>
    </w:p>
    <w:p w:rsidR="00A11B22" w:rsidRPr="005F3467" w:rsidRDefault="006F1D4D">
      <w:pPr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Ожоги. Классификация ожогов. Степени ожогов. Первая медицинская помощь при ожогах.</w:t>
      </w:r>
    </w:p>
    <w:p w:rsidR="00A11B22" w:rsidRPr="005F3467" w:rsidRDefault="006F1D4D">
      <w:pPr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Первая медицинская помощь при отравлениях.</w:t>
      </w:r>
    </w:p>
    <w:p w:rsidR="00A11B22" w:rsidRPr="005F3467" w:rsidRDefault="00A11B22">
      <w:pPr>
        <w:spacing w:line="5" w:lineRule="exact"/>
        <w:rPr>
          <w:sz w:val="24"/>
          <w:szCs w:val="24"/>
        </w:rPr>
      </w:pPr>
    </w:p>
    <w:p w:rsidR="00A11B22" w:rsidRPr="005F3467" w:rsidRDefault="006F1D4D">
      <w:pPr>
        <w:ind w:left="3700"/>
        <w:rPr>
          <w:sz w:val="24"/>
          <w:szCs w:val="24"/>
        </w:rPr>
      </w:pPr>
      <w:r w:rsidRPr="005F3467">
        <w:rPr>
          <w:rFonts w:eastAsia="Times New Roman"/>
          <w:b/>
          <w:bCs/>
          <w:sz w:val="24"/>
          <w:szCs w:val="24"/>
        </w:rPr>
        <w:t>Тема 2. Пищевые продукты (7часов)</w:t>
      </w:r>
    </w:p>
    <w:p w:rsidR="00A11B22" w:rsidRPr="005F3467" w:rsidRDefault="00A11B22">
      <w:pPr>
        <w:spacing w:line="7" w:lineRule="exact"/>
        <w:rPr>
          <w:sz w:val="24"/>
          <w:szCs w:val="24"/>
        </w:rPr>
      </w:pPr>
    </w:p>
    <w:p w:rsidR="00A11B22" w:rsidRPr="005F3467" w:rsidRDefault="006F1D4D">
      <w:pPr>
        <w:spacing w:line="234" w:lineRule="auto"/>
        <w:jc w:val="both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Основные питательные вещества (белки, жиры, углеводы), микроэлементы. Основные источники пищевых питательных веществ.</w:t>
      </w:r>
    </w:p>
    <w:p w:rsidR="00A11B22" w:rsidRPr="005F3467" w:rsidRDefault="00A11B22">
      <w:pPr>
        <w:spacing w:line="14" w:lineRule="exact"/>
        <w:rPr>
          <w:sz w:val="24"/>
          <w:szCs w:val="24"/>
        </w:rPr>
      </w:pPr>
    </w:p>
    <w:p w:rsidR="00A11B22" w:rsidRPr="005F3467" w:rsidRDefault="006F1D4D">
      <w:pPr>
        <w:spacing w:line="236" w:lineRule="auto"/>
        <w:jc w:val="both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Калорийность (энергетическая ценность) пищевых продуктов. Высоко- и низкокалорийные продукты питания. Энергетическая ценность дневного рациона человека. Состав дневного рациона. Диеты. Как избежать ожирения.</w:t>
      </w:r>
    </w:p>
    <w:p w:rsidR="00A11B22" w:rsidRPr="005F3467" w:rsidRDefault="00A11B22">
      <w:pPr>
        <w:spacing w:line="14" w:lineRule="exact"/>
        <w:rPr>
          <w:sz w:val="24"/>
          <w:szCs w:val="24"/>
        </w:rPr>
      </w:pPr>
    </w:p>
    <w:p w:rsidR="00A11B22" w:rsidRPr="005F3467" w:rsidRDefault="006F1D4D">
      <w:pPr>
        <w:spacing w:line="234" w:lineRule="auto"/>
        <w:jc w:val="both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lastRenderedPageBreak/>
        <w:t>Пищевая аллергия. Основные принципы рационального питания. Первая медицинская помощь при пищевых отравлениях.</w:t>
      </w:r>
    </w:p>
    <w:p w:rsidR="00A11B22" w:rsidRPr="005F3467" w:rsidRDefault="00A11B22">
      <w:pPr>
        <w:spacing w:line="14" w:lineRule="exact"/>
        <w:rPr>
          <w:sz w:val="24"/>
          <w:szCs w:val="24"/>
        </w:rPr>
      </w:pPr>
    </w:p>
    <w:p w:rsidR="00A11B22" w:rsidRPr="005F3467" w:rsidRDefault="006F1D4D">
      <w:pPr>
        <w:spacing w:line="234" w:lineRule="auto"/>
        <w:jc w:val="both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Состав пищевых продуктов. Химические компоненты продуктов питания: консерванты, красители, загустители, ароматизаторы.</w:t>
      </w:r>
    </w:p>
    <w:p w:rsidR="00A11B22" w:rsidRPr="005F3467" w:rsidRDefault="00A11B22">
      <w:pPr>
        <w:spacing w:line="2" w:lineRule="exact"/>
        <w:rPr>
          <w:sz w:val="24"/>
          <w:szCs w:val="24"/>
        </w:rPr>
      </w:pPr>
    </w:p>
    <w:p w:rsidR="00A11B22" w:rsidRPr="005F3467" w:rsidRDefault="006F1D4D">
      <w:pPr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Поваренная соль, ей состав и значение для организма человека.</w:t>
      </w:r>
    </w:p>
    <w:p w:rsidR="00A11B22" w:rsidRPr="005F3467" w:rsidRDefault="00A11B22">
      <w:pPr>
        <w:spacing w:line="12" w:lineRule="exact"/>
        <w:rPr>
          <w:sz w:val="24"/>
          <w:szCs w:val="24"/>
        </w:rPr>
      </w:pPr>
    </w:p>
    <w:p w:rsidR="00A11B22" w:rsidRPr="005F3467" w:rsidRDefault="006F1D4D">
      <w:pPr>
        <w:spacing w:line="236" w:lineRule="auto"/>
        <w:jc w:val="both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Вещества, используемые при приготовлении пищи. Уксусная кислота, её консервирующее действие. Растительное масло. Животные жиры. Чипсы и сухарики. Их состав. Продукты сетей быстрого питания (фаст-фудов). Сахар. Конфеты. Сахарный диабет.</w:t>
      </w:r>
    </w:p>
    <w:p w:rsidR="00A11B22" w:rsidRPr="005F3467" w:rsidRDefault="00A11B22">
      <w:pPr>
        <w:spacing w:line="14" w:lineRule="exact"/>
        <w:rPr>
          <w:sz w:val="24"/>
          <w:szCs w:val="24"/>
        </w:rPr>
      </w:pPr>
    </w:p>
    <w:p w:rsidR="00A11B22" w:rsidRPr="005F3467" w:rsidRDefault="006F1D4D">
      <w:pPr>
        <w:spacing w:line="234" w:lineRule="auto"/>
        <w:jc w:val="both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 xml:space="preserve">Генно-модифицированные продукты и ГМО. Опасность </w:t>
      </w:r>
      <w:proofErr w:type="gramStart"/>
      <w:r w:rsidRPr="005F3467">
        <w:rPr>
          <w:rFonts w:eastAsia="Times New Roman"/>
          <w:sz w:val="24"/>
          <w:szCs w:val="24"/>
        </w:rPr>
        <w:t>частого</w:t>
      </w:r>
      <w:proofErr w:type="gramEnd"/>
      <w:r w:rsidRPr="005F3467">
        <w:rPr>
          <w:rFonts w:eastAsia="Times New Roman"/>
          <w:sz w:val="24"/>
          <w:szCs w:val="24"/>
        </w:rPr>
        <w:t xml:space="preserve"> употребление продуктов фаст-фуда.</w:t>
      </w:r>
    </w:p>
    <w:p w:rsidR="00A11B22" w:rsidRPr="005F3467" w:rsidRDefault="00A11B22">
      <w:pPr>
        <w:spacing w:line="14" w:lineRule="exact"/>
        <w:rPr>
          <w:sz w:val="24"/>
          <w:szCs w:val="24"/>
        </w:rPr>
      </w:pPr>
    </w:p>
    <w:p w:rsidR="00A11B22" w:rsidRPr="005F3467" w:rsidRDefault="006F1D4D">
      <w:pPr>
        <w:spacing w:line="236" w:lineRule="auto"/>
        <w:jc w:val="both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Напитки. Чай. Кофе. Их состав. Кофеин, его действие на организм. Соки. Газированные напитки. Состав газированных напитков. Красители и консерванты в напитках. Энергетики. Действие энергетиков на организм. Чем лучше всего утолять жажду.</w:t>
      </w:r>
    </w:p>
    <w:p w:rsidR="00A11B22" w:rsidRPr="005F3467" w:rsidRDefault="00A11B22">
      <w:pPr>
        <w:spacing w:line="7" w:lineRule="exact"/>
        <w:rPr>
          <w:sz w:val="24"/>
          <w:szCs w:val="24"/>
        </w:rPr>
      </w:pPr>
    </w:p>
    <w:p w:rsidR="00A11B22" w:rsidRPr="005F3467" w:rsidRDefault="006F1D4D">
      <w:pPr>
        <w:ind w:left="3780"/>
        <w:rPr>
          <w:sz w:val="24"/>
          <w:szCs w:val="24"/>
        </w:rPr>
      </w:pPr>
      <w:r w:rsidRPr="005F3467">
        <w:rPr>
          <w:rFonts w:eastAsia="Times New Roman"/>
          <w:b/>
          <w:bCs/>
          <w:sz w:val="24"/>
          <w:szCs w:val="24"/>
        </w:rPr>
        <w:t>Тема 3. Домашняя аптечка (4 часа)</w:t>
      </w:r>
    </w:p>
    <w:p w:rsidR="00A11B22" w:rsidRPr="005F3467" w:rsidRDefault="006F1D4D">
      <w:pPr>
        <w:tabs>
          <w:tab w:val="left" w:pos="1240"/>
          <w:tab w:val="left" w:pos="2040"/>
          <w:tab w:val="left" w:pos="3140"/>
          <w:tab w:val="left" w:pos="4240"/>
          <w:tab w:val="left" w:pos="6020"/>
          <w:tab w:val="left" w:pos="7120"/>
          <w:tab w:val="left" w:pos="9100"/>
        </w:tabs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Лекарства.</w:t>
      </w:r>
      <w:r w:rsidRPr="005F3467">
        <w:rPr>
          <w:rFonts w:eastAsia="Times New Roman"/>
          <w:sz w:val="24"/>
          <w:szCs w:val="24"/>
        </w:rPr>
        <w:tab/>
        <w:t>Сроки</w:t>
      </w:r>
      <w:r w:rsidRPr="005F3467">
        <w:rPr>
          <w:rFonts w:eastAsia="Times New Roman"/>
          <w:sz w:val="24"/>
          <w:szCs w:val="24"/>
        </w:rPr>
        <w:tab/>
        <w:t>годности</w:t>
      </w:r>
      <w:r w:rsidRPr="005F3467">
        <w:rPr>
          <w:rFonts w:eastAsia="Times New Roman"/>
          <w:sz w:val="24"/>
          <w:szCs w:val="24"/>
        </w:rPr>
        <w:tab/>
        <w:t>лекарств.</w:t>
      </w:r>
      <w:r w:rsidRPr="005F3467">
        <w:rPr>
          <w:rFonts w:eastAsia="Times New Roman"/>
          <w:sz w:val="24"/>
          <w:szCs w:val="24"/>
        </w:rPr>
        <w:tab/>
        <w:t>Классификация</w:t>
      </w:r>
      <w:r w:rsidRPr="005F3467">
        <w:rPr>
          <w:rFonts w:eastAsia="Times New Roman"/>
          <w:sz w:val="24"/>
          <w:szCs w:val="24"/>
        </w:rPr>
        <w:tab/>
        <w:t>лекарств.</w:t>
      </w:r>
      <w:r w:rsidRPr="005F3467">
        <w:rPr>
          <w:rFonts w:eastAsia="Times New Roman"/>
          <w:sz w:val="24"/>
          <w:szCs w:val="24"/>
        </w:rPr>
        <w:tab/>
        <w:t>Обезболивающие</w:t>
      </w:r>
      <w:r w:rsidRPr="005F3467">
        <w:rPr>
          <w:sz w:val="24"/>
          <w:szCs w:val="24"/>
        </w:rPr>
        <w:tab/>
      </w:r>
      <w:r w:rsidRPr="005F3467">
        <w:rPr>
          <w:rFonts w:eastAsia="Times New Roman"/>
          <w:sz w:val="24"/>
          <w:szCs w:val="24"/>
        </w:rPr>
        <w:t>средства.</w:t>
      </w:r>
    </w:p>
    <w:p w:rsidR="00A11B22" w:rsidRPr="005F3467" w:rsidRDefault="006F1D4D">
      <w:pPr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Антибиотики. Противоаллергические средства. Витамины.</w:t>
      </w:r>
    </w:p>
    <w:p w:rsidR="00A11B22" w:rsidRPr="005F3467" w:rsidRDefault="006F1D4D">
      <w:pPr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Инструкции по применению лекарств. Назначение лекарств. Противопоказания.</w:t>
      </w:r>
    </w:p>
    <w:p w:rsidR="00A11B22" w:rsidRPr="005F3467" w:rsidRDefault="006F1D4D">
      <w:pPr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Правила употребления лекарств. Почему нельзя употреблять лекарства без назначения врача.</w:t>
      </w:r>
    </w:p>
    <w:p w:rsidR="00A11B22" w:rsidRPr="005F3467" w:rsidRDefault="006F1D4D">
      <w:pPr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Первая медицинская помощь при отравлениях лекарственными препаратами.</w:t>
      </w:r>
    </w:p>
    <w:p w:rsidR="00A11B22" w:rsidRPr="005F3467" w:rsidRDefault="006F1D4D">
      <w:pPr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Практическая работа. Домашняя аптечка.</w:t>
      </w:r>
    </w:p>
    <w:p w:rsidR="00A11B22" w:rsidRPr="005F3467" w:rsidRDefault="00A11B22">
      <w:pPr>
        <w:spacing w:line="17" w:lineRule="exact"/>
        <w:rPr>
          <w:sz w:val="24"/>
          <w:szCs w:val="24"/>
        </w:rPr>
      </w:pPr>
    </w:p>
    <w:p w:rsidR="00A11B22" w:rsidRPr="005F3467" w:rsidRDefault="006F1D4D">
      <w:pPr>
        <w:spacing w:line="235" w:lineRule="auto"/>
        <w:ind w:firstLine="2523"/>
        <w:rPr>
          <w:sz w:val="24"/>
          <w:szCs w:val="24"/>
        </w:rPr>
      </w:pPr>
      <w:r w:rsidRPr="005F3467">
        <w:rPr>
          <w:rFonts w:eastAsia="Times New Roman"/>
          <w:b/>
          <w:bCs/>
          <w:sz w:val="24"/>
          <w:szCs w:val="24"/>
        </w:rPr>
        <w:t xml:space="preserve">Тема 4. Косметические средства и личная гигиена (4 часа) </w:t>
      </w:r>
      <w:r w:rsidRPr="005F3467">
        <w:rPr>
          <w:rFonts w:eastAsia="Times New Roman"/>
          <w:sz w:val="24"/>
          <w:szCs w:val="24"/>
        </w:rPr>
        <w:t>Искусственные и натуральные косметические средства. Косметические и декоративные пудры. Лак для ногтей. Носители запаха. Дезодоранты. Красители для волос.</w:t>
      </w:r>
    </w:p>
    <w:p w:rsidR="00A11B22" w:rsidRPr="005F3467" w:rsidRDefault="006F1D4D">
      <w:pPr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Моющие косметические средства. Мыла. Основные компоненты мыла. Шампуни.</w:t>
      </w:r>
    </w:p>
    <w:p w:rsidR="00A11B22" w:rsidRPr="005F3467" w:rsidRDefault="006F1D4D">
      <w:pPr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Уход за кожей. Уход за волосами. Уход за зубами.</w:t>
      </w:r>
    </w:p>
    <w:p w:rsidR="00A11B22" w:rsidRPr="005F3467" w:rsidRDefault="00A11B22">
      <w:pPr>
        <w:spacing w:line="5" w:lineRule="exact"/>
        <w:rPr>
          <w:sz w:val="24"/>
          <w:szCs w:val="24"/>
        </w:rPr>
      </w:pPr>
    </w:p>
    <w:p w:rsidR="00A11B22" w:rsidRPr="005F3467" w:rsidRDefault="006F1D4D">
      <w:pPr>
        <w:ind w:left="3500"/>
        <w:rPr>
          <w:sz w:val="24"/>
          <w:szCs w:val="24"/>
        </w:rPr>
      </w:pPr>
      <w:r w:rsidRPr="005F3467">
        <w:rPr>
          <w:rFonts w:eastAsia="Times New Roman"/>
          <w:b/>
          <w:bCs/>
          <w:sz w:val="24"/>
          <w:szCs w:val="24"/>
        </w:rPr>
        <w:t>Тема 5. Средства бытовой химии (5 часов)</w:t>
      </w:r>
    </w:p>
    <w:p w:rsidR="00A11B22" w:rsidRPr="005F3467" w:rsidRDefault="00A11B22">
      <w:pPr>
        <w:spacing w:line="8" w:lineRule="exact"/>
        <w:rPr>
          <w:sz w:val="24"/>
          <w:szCs w:val="24"/>
        </w:rPr>
      </w:pPr>
    </w:p>
    <w:p w:rsidR="00A11B22" w:rsidRPr="005F3467" w:rsidRDefault="006F1D4D">
      <w:pPr>
        <w:spacing w:line="236" w:lineRule="auto"/>
        <w:jc w:val="both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Из истории использования моющих средств. Синтетические моющие средства (СМС). О чём говорит ярлычок на одежде. Моющее действие СМС. Химический состав и назначение СМС. Отбеливатели.</w:t>
      </w:r>
    </w:p>
    <w:p w:rsidR="00A11B22" w:rsidRPr="005F3467" w:rsidRDefault="00A11B22">
      <w:pPr>
        <w:spacing w:line="2" w:lineRule="exact"/>
        <w:rPr>
          <w:sz w:val="24"/>
          <w:szCs w:val="24"/>
        </w:rPr>
      </w:pPr>
    </w:p>
    <w:p w:rsidR="00A11B22" w:rsidRPr="005F3467" w:rsidRDefault="006F1D4D">
      <w:pPr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Средства для чистки кухонной посуды. Средства для борьбы с насекомыми.</w:t>
      </w:r>
    </w:p>
    <w:p w:rsidR="00A11B22" w:rsidRPr="005F3467" w:rsidRDefault="006F1D4D">
      <w:pPr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Удобрения и ядохимикаты.</w:t>
      </w:r>
    </w:p>
    <w:p w:rsidR="00A11B22" w:rsidRPr="005F3467" w:rsidRDefault="00A11B22">
      <w:pPr>
        <w:spacing w:line="12" w:lineRule="exact"/>
        <w:rPr>
          <w:sz w:val="24"/>
          <w:szCs w:val="24"/>
        </w:rPr>
      </w:pPr>
    </w:p>
    <w:p w:rsidR="00A11B22" w:rsidRPr="005F3467" w:rsidRDefault="006F1D4D">
      <w:pPr>
        <w:spacing w:line="234" w:lineRule="auto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Правила безопасного хранения средств бытовой химии. Правила безопасного использования средств бытовой химии.</w:t>
      </w:r>
    </w:p>
    <w:p w:rsidR="00A11B22" w:rsidRPr="005F3467" w:rsidRDefault="00A11B22">
      <w:pPr>
        <w:spacing w:line="14" w:lineRule="exact"/>
        <w:rPr>
          <w:sz w:val="24"/>
          <w:szCs w:val="24"/>
        </w:rPr>
      </w:pPr>
    </w:p>
    <w:p w:rsidR="00A11B22" w:rsidRPr="005F3467" w:rsidRDefault="006F1D4D" w:rsidP="00145935">
      <w:pPr>
        <w:spacing w:line="234" w:lineRule="auto"/>
        <w:ind w:right="20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Практическая работа. Составление инструкций по безопасной работе со средствами бытовой химии.</w:t>
      </w:r>
      <w:r w:rsidR="00145935" w:rsidRPr="005F3467">
        <w:rPr>
          <w:rFonts w:eastAsia="Times New Roman"/>
          <w:sz w:val="24"/>
          <w:szCs w:val="24"/>
        </w:rPr>
        <w:t xml:space="preserve">  </w:t>
      </w:r>
    </w:p>
    <w:p w:rsidR="00145935" w:rsidRPr="005F3467" w:rsidRDefault="00145935" w:rsidP="00145935">
      <w:pPr>
        <w:spacing w:line="234" w:lineRule="auto"/>
        <w:ind w:right="20"/>
        <w:rPr>
          <w:rFonts w:eastAsia="Times New Roman"/>
          <w:sz w:val="24"/>
          <w:szCs w:val="24"/>
        </w:rPr>
      </w:pPr>
    </w:p>
    <w:p w:rsidR="00145935" w:rsidRPr="005F3467" w:rsidRDefault="00145935" w:rsidP="00145935">
      <w:pPr>
        <w:rPr>
          <w:rFonts w:eastAsia="Times New Roman"/>
          <w:b/>
          <w:bCs/>
          <w:sz w:val="24"/>
          <w:szCs w:val="24"/>
        </w:rPr>
      </w:pPr>
      <w:r w:rsidRPr="005F3467">
        <w:rPr>
          <w:rFonts w:eastAsia="Times New Roman"/>
          <w:b/>
          <w:bCs/>
          <w:sz w:val="24"/>
          <w:szCs w:val="24"/>
        </w:rPr>
        <w:t xml:space="preserve">                                          Тема 6. Химия и экология. (7 часов)</w:t>
      </w:r>
    </w:p>
    <w:p w:rsidR="00145935" w:rsidRPr="005F3467" w:rsidRDefault="00145935" w:rsidP="00145935">
      <w:pPr>
        <w:rPr>
          <w:rFonts w:eastAsia="Times New Roman"/>
          <w:b/>
          <w:bCs/>
          <w:sz w:val="24"/>
          <w:szCs w:val="24"/>
        </w:rPr>
      </w:pPr>
    </w:p>
    <w:p w:rsidR="00145935" w:rsidRPr="005F3467" w:rsidRDefault="00145935" w:rsidP="00145935">
      <w:pPr>
        <w:rPr>
          <w:rFonts w:eastAsia="Times New Roman"/>
          <w:b/>
          <w:bCs/>
          <w:sz w:val="24"/>
          <w:szCs w:val="24"/>
        </w:rPr>
      </w:pPr>
    </w:p>
    <w:p w:rsidR="00145935" w:rsidRPr="005F3467" w:rsidRDefault="00145935" w:rsidP="00145935">
      <w:pPr>
        <w:spacing w:line="234" w:lineRule="auto"/>
        <w:jc w:val="both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Использование природных ресурсов. Надолго ли нам хватит полезных ископаемых. Сырьевые войны.</w:t>
      </w:r>
    </w:p>
    <w:p w:rsidR="00145935" w:rsidRPr="005F3467" w:rsidRDefault="00145935" w:rsidP="00145935">
      <w:pPr>
        <w:spacing w:line="2" w:lineRule="exact"/>
        <w:rPr>
          <w:sz w:val="24"/>
          <w:szCs w:val="24"/>
        </w:rPr>
      </w:pPr>
    </w:p>
    <w:p w:rsidR="00145935" w:rsidRPr="005F3467" w:rsidRDefault="00145935" w:rsidP="00145935">
      <w:pPr>
        <w:ind w:left="6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Вода.  Вода  в  масштабах  планеты.  Круговорот  воды  в  природе.  Питьевая  вода  и  её  запасы.</w:t>
      </w:r>
    </w:p>
    <w:p w:rsidR="00145935" w:rsidRPr="005F3467" w:rsidRDefault="00145935" w:rsidP="00145935">
      <w:pPr>
        <w:ind w:left="6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Минеральные воды. Качество воды. Загрязнители воды. Очистка питьевой воды.</w:t>
      </w:r>
    </w:p>
    <w:p w:rsidR="00145935" w:rsidRPr="005F3467" w:rsidRDefault="00145935" w:rsidP="00145935">
      <w:pPr>
        <w:spacing w:line="12" w:lineRule="exact"/>
        <w:rPr>
          <w:sz w:val="24"/>
          <w:szCs w:val="24"/>
        </w:rPr>
      </w:pPr>
    </w:p>
    <w:p w:rsidR="00145935" w:rsidRPr="005F3467" w:rsidRDefault="00145935" w:rsidP="00145935">
      <w:pPr>
        <w:spacing w:line="236" w:lineRule="auto"/>
        <w:ind w:left="6"/>
        <w:jc w:val="both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Основные виды загрязнений атмосферы и их источники. Парниковый эффект, глобальное потепление климата и их возможные последствия. Озоновый слой и его значение для жизни на Земле. Смог. Кислотные дожди. Защита атмосферы от загрязнения.</w:t>
      </w:r>
    </w:p>
    <w:p w:rsidR="00145935" w:rsidRPr="005F3467" w:rsidRDefault="00145935" w:rsidP="00145935">
      <w:pPr>
        <w:spacing w:line="14" w:lineRule="exact"/>
        <w:rPr>
          <w:sz w:val="24"/>
          <w:szCs w:val="24"/>
        </w:rPr>
      </w:pPr>
    </w:p>
    <w:p w:rsidR="00145935" w:rsidRPr="005F3467" w:rsidRDefault="00145935" w:rsidP="00145935">
      <w:pPr>
        <w:spacing w:line="236" w:lineRule="auto"/>
        <w:ind w:left="6"/>
        <w:jc w:val="both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Почва, её состав. Основные виды загрязнений почвы и их источники. Промышленные и бытовые отходы. Основные виды твёрдых отходов. Возможные направления использования твёрдых отходов. Бытовой мусор. Утилизация бытовых отходов.</w:t>
      </w:r>
    </w:p>
    <w:p w:rsidR="00145935" w:rsidRPr="005F3467" w:rsidRDefault="00145935" w:rsidP="00145935">
      <w:pPr>
        <w:spacing w:line="2" w:lineRule="exact"/>
        <w:rPr>
          <w:sz w:val="24"/>
          <w:szCs w:val="24"/>
        </w:rPr>
      </w:pPr>
    </w:p>
    <w:p w:rsidR="00145935" w:rsidRPr="005F3467" w:rsidRDefault="00145935" w:rsidP="00145935">
      <w:pPr>
        <w:ind w:left="6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Личная ответственность каждого человека за безопасную окружающую среду.</w:t>
      </w:r>
    </w:p>
    <w:p w:rsidR="00145935" w:rsidRPr="005F3467" w:rsidRDefault="00145935" w:rsidP="00145935">
      <w:pPr>
        <w:spacing w:line="12" w:lineRule="exact"/>
        <w:rPr>
          <w:sz w:val="24"/>
          <w:szCs w:val="24"/>
        </w:rPr>
      </w:pPr>
    </w:p>
    <w:p w:rsidR="00145935" w:rsidRPr="005F3467" w:rsidRDefault="00145935" w:rsidP="00145935">
      <w:pPr>
        <w:spacing w:line="234" w:lineRule="auto"/>
        <w:ind w:left="6"/>
        <w:jc w:val="both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Практические работы. Органолептические свойства воды. (Сравнение различных видов воды по запаху, цвету, прозрачности, наличию осадка, пригодности для использования.)</w:t>
      </w:r>
    </w:p>
    <w:p w:rsidR="00145935" w:rsidRPr="005F3467" w:rsidRDefault="00145935" w:rsidP="00145935">
      <w:pPr>
        <w:spacing w:line="14" w:lineRule="exact"/>
        <w:rPr>
          <w:sz w:val="24"/>
          <w:szCs w:val="24"/>
        </w:rPr>
      </w:pPr>
    </w:p>
    <w:p w:rsidR="00145935" w:rsidRPr="005F3467" w:rsidRDefault="00145935" w:rsidP="00145935">
      <w:pPr>
        <w:spacing w:line="234" w:lineRule="auto"/>
        <w:ind w:left="6"/>
        <w:jc w:val="both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 xml:space="preserve">Изучение состава почвы. </w:t>
      </w:r>
      <w:proofErr w:type="gramStart"/>
      <w:r w:rsidRPr="005F3467">
        <w:rPr>
          <w:rFonts w:eastAsia="Times New Roman"/>
          <w:sz w:val="24"/>
          <w:szCs w:val="24"/>
        </w:rPr>
        <w:t>(Состав почвы.</w:t>
      </w:r>
      <w:proofErr w:type="gramEnd"/>
      <w:r w:rsidRPr="005F3467">
        <w:rPr>
          <w:rFonts w:eastAsia="Times New Roman"/>
          <w:sz w:val="24"/>
          <w:szCs w:val="24"/>
        </w:rPr>
        <w:t xml:space="preserve"> Механический анализ почвы. </w:t>
      </w:r>
      <w:proofErr w:type="gramStart"/>
      <w:r w:rsidRPr="005F3467">
        <w:rPr>
          <w:rFonts w:eastAsia="Times New Roman"/>
          <w:sz w:val="24"/>
          <w:szCs w:val="24"/>
        </w:rPr>
        <w:t>Практическое определение наличия в почве воды, воздуха, минеральных солей, перегноя.)</w:t>
      </w:r>
      <w:proofErr w:type="gramEnd"/>
    </w:p>
    <w:p w:rsidR="00145935" w:rsidRPr="005F3467" w:rsidRDefault="00145935" w:rsidP="00145935">
      <w:pPr>
        <w:rPr>
          <w:sz w:val="24"/>
          <w:szCs w:val="24"/>
        </w:rPr>
        <w:sectPr w:rsidR="00145935" w:rsidRPr="005F3467">
          <w:pgSz w:w="11900" w:h="16838"/>
          <w:pgMar w:top="1122" w:right="846" w:bottom="799" w:left="1000" w:header="0" w:footer="0" w:gutter="0"/>
          <w:cols w:space="720" w:equalWidth="0">
            <w:col w:w="10060"/>
          </w:cols>
        </w:sectPr>
      </w:pPr>
    </w:p>
    <w:p w:rsidR="00A11B22" w:rsidRPr="005F3467" w:rsidRDefault="00A11B22">
      <w:pPr>
        <w:spacing w:line="7" w:lineRule="exact"/>
        <w:rPr>
          <w:sz w:val="24"/>
          <w:szCs w:val="24"/>
        </w:rPr>
      </w:pPr>
    </w:p>
    <w:p w:rsidR="00A11B22" w:rsidRPr="005F3467" w:rsidRDefault="006F1D4D">
      <w:pPr>
        <w:ind w:left="4326"/>
        <w:rPr>
          <w:rFonts w:eastAsia="Times New Roman"/>
          <w:b/>
          <w:bCs/>
          <w:sz w:val="24"/>
          <w:szCs w:val="24"/>
        </w:rPr>
      </w:pPr>
      <w:r w:rsidRPr="005F3467">
        <w:rPr>
          <w:rFonts w:eastAsia="Times New Roman"/>
          <w:b/>
          <w:bCs/>
          <w:sz w:val="24"/>
          <w:szCs w:val="24"/>
        </w:rPr>
        <w:t>Защита проектов (</w:t>
      </w:r>
      <w:r w:rsidR="007E2436">
        <w:rPr>
          <w:rFonts w:eastAsia="Times New Roman"/>
          <w:b/>
          <w:bCs/>
          <w:sz w:val="24"/>
          <w:szCs w:val="24"/>
        </w:rPr>
        <w:t>4</w:t>
      </w:r>
      <w:r w:rsidRPr="005F3467">
        <w:rPr>
          <w:rFonts w:eastAsia="Times New Roman"/>
          <w:b/>
          <w:bCs/>
          <w:sz w:val="24"/>
          <w:szCs w:val="24"/>
        </w:rPr>
        <w:t xml:space="preserve"> часа)</w:t>
      </w:r>
    </w:p>
    <w:p w:rsidR="00145935" w:rsidRPr="005F3467" w:rsidRDefault="00145935">
      <w:pPr>
        <w:ind w:left="4326"/>
        <w:rPr>
          <w:sz w:val="24"/>
          <w:szCs w:val="24"/>
        </w:rPr>
      </w:pPr>
    </w:p>
    <w:p w:rsidR="00A11B22" w:rsidRPr="005F3467" w:rsidRDefault="006F1D4D">
      <w:pPr>
        <w:ind w:left="6"/>
        <w:rPr>
          <w:sz w:val="24"/>
          <w:szCs w:val="24"/>
        </w:rPr>
      </w:pPr>
      <w:r w:rsidRPr="005F3467">
        <w:rPr>
          <w:rFonts w:eastAsia="Times New Roman"/>
          <w:b/>
          <w:bCs/>
          <w:sz w:val="24"/>
          <w:szCs w:val="24"/>
        </w:rPr>
        <w:t>ТЕМЫ ПРОЕКТОВ.</w:t>
      </w:r>
    </w:p>
    <w:p w:rsidR="00A11B22" w:rsidRPr="005F3467" w:rsidRDefault="006F1D4D">
      <w:pPr>
        <w:spacing w:line="235" w:lineRule="auto"/>
        <w:ind w:left="6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Искусственная пища: за и против.</w:t>
      </w:r>
    </w:p>
    <w:p w:rsidR="00A11B22" w:rsidRPr="005F3467" w:rsidRDefault="00A11B22">
      <w:pPr>
        <w:spacing w:line="1" w:lineRule="exact"/>
        <w:rPr>
          <w:sz w:val="24"/>
          <w:szCs w:val="24"/>
        </w:rPr>
      </w:pPr>
    </w:p>
    <w:p w:rsidR="00A11B22" w:rsidRPr="005F3467" w:rsidRDefault="006F1D4D">
      <w:pPr>
        <w:ind w:left="6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Правильное питание – основа здорового образа жизни.</w:t>
      </w:r>
    </w:p>
    <w:p w:rsidR="00A11B22" w:rsidRPr="005F3467" w:rsidRDefault="006F1D4D">
      <w:pPr>
        <w:ind w:left="6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Химия в моём доме.</w:t>
      </w:r>
    </w:p>
    <w:p w:rsidR="00A11B22" w:rsidRPr="005F3467" w:rsidRDefault="006F1D4D">
      <w:pPr>
        <w:ind w:left="6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Из истории моющих средств.</w:t>
      </w:r>
    </w:p>
    <w:p w:rsidR="00A11B22" w:rsidRPr="005F3467" w:rsidRDefault="006F1D4D">
      <w:pPr>
        <w:ind w:left="6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Как и чем мыть посуду.</w:t>
      </w:r>
    </w:p>
    <w:p w:rsidR="00A11B22" w:rsidRPr="005F3467" w:rsidRDefault="006F1D4D">
      <w:pPr>
        <w:ind w:left="6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Личная ответственность человека за охрану окружающей среды.</w:t>
      </w:r>
    </w:p>
    <w:p w:rsidR="00A11B22" w:rsidRPr="005F3467" w:rsidRDefault="006F1D4D">
      <w:pPr>
        <w:ind w:left="6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Чистящие и моющие средства.</w:t>
      </w:r>
    </w:p>
    <w:p w:rsidR="00A11B22" w:rsidRPr="005F3467" w:rsidRDefault="006F1D4D">
      <w:pPr>
        <w:ind w:left="6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Домашняя аптечка.</w:t>
      </w:r>
    </w:p>
    <w:p w:rsidR="00A11B22" w:rsidRPr="005F3467" w:rsidRDefault="006F1D4D">
      <w:pPr>
        <w:ind w:left="6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Антисептические препараты.</w:t>
      </w:r>
    </w:p>
    <w:p w:rsidR="00A11B22" w:rsidRPr="005F3467" w:rsidRDefault="006F1D4D">
      <w:pPr>
        <w:ind w:left="6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Лекарства против простуды.</w:t>
      </w:r>
    </w:p>
    <w:p w:rsidR="00A11B22" w:rsidRPr="005F3467" w:rsidRDefault="00A11B22">
      <w:pPr>
        <w:spacing w:line="281" w:lineRule="exact"/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  <w:r w:rsidRPr="005F3467">
        <w:rPr>
          <w:sz w:val="24"/>
          <w:szCs w:val="24"/>
        </w:rPr>
        <w:t xml:space="preserve"> </w:t>
      </w: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>
      <w:pPr>
        <w:rPr>
          <w:sz w:val="24"/>
          <w:szCs w:val="24"/>
        </w:rPr>
      </w:pPr>
    </w:p>
    <w:p w:rsidR="001466A7" w:rsidRPr="005F3467" w:rsidRDefault="001466A7" w:rsidP="001466A7">
      <w:pPr>
        <w:rPr>
          <w:b/>
          <w:sz w:val="24"/>
          <w:szCs w:val="24"/>
        </w:rPr>
      </w:pPr>
      <w:r w:rsidRPr="005F3467">
        <w:rPr>
          <w:b/>
          <w:sz w:val="24"/>
          <w:szCs w:val="24"/>
        </w:rPr>
        <w:lastRenderedPageBreak/>
        <w:t>Учебно-тематический план:</w:t>
      </w:r>
    </w:p>
    <w:p w:rsidR="001466A7" w:rsidRPr="005F3467" w:rsidRDefault="001466A7">
      <w:pPr>
        <w:rPr>
          <w:sz w:val="24"/>
          <w:szCs w:val="24"/>
        </w:rPr>
      </w:pPr>
    </w:p>
    <w:tbl>
      <w:tblPr>
        <w:tblStyle w:val="a5"/>
        <w:tblW w:w="10282" w:type="dxa"/>
        <w:tblLook w:val="04A0"/>
      </w:tblPr>
      <w:tblGrid>
        <w:gridCol w:w="560"/>
        <w:gridCol w:w="3676"/>
        <w:gridCol w:w="1983"/>
        <w:gridCol w:w="4063"/>
      </w:tblGrid>
      <w:tr w:rsidR="001466A7" w:rsidRPr="005F3467" w:rsidTr="00FA0B5D">
        <w:tc>
          <w:tcPr>
            <w:tcW w:w="560" w:type="dxa"/>
          </w:tcPr>
          <w:p w:rsidR="001466A7" w:rsidRPr="005F3467" w:rsidRDefault="001466A7" w:rsidP="001466A7">
            <w:pPr>
              <w:rPr>
                <w:b/>
                <w:color w:val="000000" w:themeColor="text1"/>
                <w:sz w:val="24"/>
                <w:szCs w:val="24"/>
              </w:rPr>
            </w:pPr>
            <w:r w:rsidRPr="005F3467">
              <w:rPr>
                <w:b/>
                <w:color w:val="000000" w:themeColor="text1"/>
                <w:sz w:val="24"/>
                <w:szCs w:val="24"/>
              </w:rPr>
              <w:t>№</w:t>
            </w:r>
          </w:p>
          <w:p w:rsidR="001466A7" w:rsidRPr="005F3467" w:rsidRDefault="001466A7" w:rsidP="001466A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5F3467">
              <w:rPr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5F3467">
              <w:rPr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F3467">
              <w:rPr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76" w:type="dxa"/>
          </w:tcPr>
          <w:p w:rsidR="001466A7" w:rsidRPr="005F3467" w:rsidRDefault="001466A7">
            <w:pPr>
              <w:rPr>
                <w:sz w:val="24"/>
                <w:szCs w:val="24"/>
              </w:rPr>
            </w:pPr>
            <w:r w:rsidRPr="005F3467">
              <w:rPr>
                <w:b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1983" w:type="dxa"/>
          </w:tcPr>
          <w:p w:rsidR="001466A7" w:rsidRPr="005F3467" w:rsidRDefault="001466A7" w:rsidP="001466A7">
            <w:pPr>
              <w:rPr>
                <w:b/>
                <w:color w:val="000000" w:themeColor="text1"/>
                <w:sz w:val="24"/>
                <w:szCs w:val="24"/>
              </w:rPr>
            </w:pPr>
            <w:r w:rsidRPr="005F3467">
              <w:rPr>
                <w:b/>
                <w:color w:val="000000" w:themeColor="text1"/>
                <w:sz w:val="24"/>
                <w:szCs w:val="24"/>
              </w:rPr>
              <w:t>Кол-во</w:t>
            </w:r>
          </w:p>
          <w:p w:rsidR="001466A7" w:rsidRPr="005F3467" w:rsidRDefault="001466A7" w:rsidP="001466A7">
            <w:pPr>
              <w:rPr>
                <w:sz w:val="24"/>
                <w:szCs w:val="24"/>
              </w:rPr>
            </w:pPr>
            <w:r w:rsidRPr="005F3467">
              <w:rPr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4063" w:type="dxa"/>
          </w:tcPr>
          <w:p w:rsidR="001466A7" w:rsidRPr="005F3467" w:rsidRDefault="001466A7" w:rsidP="001466A7">
            <w:pPr>
              <w:ind w:left="-249" w:right="-53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3467">
              <w:rPr>
                <w:b/>
                <w:color w:val="000000" w:themeColor="text1"/>
                <w:sz w:val="24"/>
                <w:szCs w:val="24"/>
              </w:rPr>
              <w:t xml:space="preserve">Характеристика деятельности </w:t>
            </w:r>
            <w:proofErr w:type="gramStart"/>
            <w:r w:rsidRPr="005F3467">
              <w:rPr>
                <w:b/>
                <w:color w:val="000000" w:themeColor="text1"/>
                <w:sz w:val="24"/>
                <w:szCs w:val="24"/>
              </w:rPr>
              <w:t>учащего</w:t>
            </w:r>
            <w:proofErr w:type="gramEnd"/>
            <w:r w:rsidRPr="005F346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1466A7" w:rsidRPr="005F3467" w:rsidRDefault="001466A7">
            <w:pPr>
              <w:rPr>
                <w:sz w:val="24"/>
                <w:szCs w:val="24"/>
              </w:rPr>
            </w:pPr>
          </w:p>
        </w:tc>
      </w:tr>
      <w:tr w:rsidR="00EB3477" w:rsidRPr="005F3467" w:rsidTr="00EB3477">
        <w:trPr>
          <w:trHeight w:val="429"/>
        </w:trPr>
        <w:tc>
          <w:tcPr>
            <w:tcW w:w="10282" w:type="dxa"/>
            <w:gridSpan w:val="4"/>
          </w:tcPr>
          <w:p w:rsidR="00EB3477" w:rsidRPr="005F3467" w:rsidRDefault="007E243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              </w:t>
            </w:r>
            <w:r w:rsidR="00EB3477" w:rsidRPr="005F3467">
              <w:rPr>
                <w:rFonts w:eastAsia="Times New Roman"/>
                <w:b/>
                <w:bCs/>
                <w:sz w:val="24"/>
                <w:szCs w:val="24"/>
              </w:rPr>
              <w:t>Тема 1. Введение. Основы безопасного обращения с веществами (5 часов)</w:t>
            </w:r>
          </w:p>
        </w:tc>
      </w:tr>
      <w:tr w:rsidR="001466A7" w:rsidRPr="005F3467" w:rsidTr="00FA0B5D">
        <w:trPr>
          <w:trHeight w:val="580"/>
        </w:trPr>
        <w:tc>
          <w:tcPr>
            <w:tcW w:w="560" w:type="dxa"/>
          </w:tcPr>
          <w:p w:rsidR="001466A7" w:rsidRPr="005F3467" w:rsidRDefault="001466A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3676" w:type="dxa"/>
          </w:tcPr>
          <w:p w:rsidR="001466A7" w:rsidRPr="005F3467" w:rsidRDefault="001466A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Химия и её значение.</w:t>
            </w:r>
          </w:p>
        </w:tc>
        <w:tc>
          <w:tcPr>
            <w:tcW w:w="1983" w:type="dxa"/>
          </w:tcPr>
          <w:p w:rsidR="001466A7" w:rsidRPr="005F3467" w:rsidRDefault="001466A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 w:val="restart"/>
          </w:tcPr>
          <w:p w:rsidR="001466A7" w:rsidRPr="005F3467" w:rsidRDefault="001466A7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обобщать </w:t>
            </w:r>
            <w:r w:rsidRPr="005F3467">
              <w:rPr>
                <w:rFonts w:eastAsia="Times New Roman"/>
                <w:sz w:val="24"/>
                <w:szCs w:val="24"/>
              </w:rPr>
              <w:t>понятия;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 осуществлять </w:t>
            </w:r>
            <w:r w:rsidRPr="005F3467">
              <w:rPr>
                <w:rFonts w:eastAsia="Times New Roman"/>
                <w:sz w:val="24"/>
                <w:szCs w:val="24"/>
              </w:rPr>
              <w:t>сравнение и классификацию;</w:t>
            </w:r>
          </w:p>
          <w:p w:rsidR="001466A7" w:rsidRPr="005F3467" w:rsidRDefault="001466A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анализировать, сравнивать, классифицировать  и </w:t>
            </w:r>
            <w:r w:rsidR="00EB3477"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обобщать </w:t>
            </w:r>
            <w:r w:rsidR="00EB3477" w:rsidRPr="005F3467">
              <w:rPr>
                <w:rFonts w:eastAsia="Times New Roman"/>
                <w:sz w:val="24"/>
                <w:szCs w:val="24"/>
              </w:rPr>
              <w:t>факты и явления;</w:t>
            </w:r>
            <w:r w:rsidR="00EB3477"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 выявлять </w:t>
            </w:r>
            <w:r w:rsidR="00EB3477" w:rsidRPr="005F3467">
              <w:rPr>
                <w:rFonts w:eastAsia="Times New Roman"/>
                <w:sz w:val="24"/>
                <w:szCs w:val="24"/>
              </w:rPr>
              <w:t>причины и следствия простых явлений;</w:t>
            </w:r>
            <w:r w:rsidR="00EB3477"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 оценивать </w:t>
            </w:r>
            <w:r w:rsidR="00EB3477" w:rsidRPr="005F3467">
              <w:rPr>
                <w:rFonts w:eastAsia="Times New Roman"/>
                <w:sz w:val="24"/>
                <w:szCs w:val="24"/>
              </w:rPr>
              <w:t xml:space="preserve">жизненные ситуации с точки зрения безопасного образа жизни и сохранения здоровья; </w:t>
            </w:r>
            <w:r w:rsidR="00EB3477" w:rsidRPr="005F3467">
              <w:rPr>
                <w:rFonts w:eastAsia="Times New Roman"/>
                <w:i/>
                <w:iCs/>
                <w:sz w:val="24"/>
                <w:szCs w:val="24"/>
              </w:rPr>
              <w:t>оказывать</w:t>
            </w:r>
            <w:r w:rsidR="00EB3477" w:rsidRPr="005F3467">
              <w:rPr>
                <w:rFonts w:eastAsia="Times New Roman"/>
                <w:sz w:val="24"/>
                <w:szCs w:val="24"/>
              </w:rPr>
              <w:t xml:space="preserve"> первую помощь при отравлениях, ожогах и других травмах.</w:t>
            </w:r>
          </w:p>
        </w:tc>
      </w:tr>
      <w:tr w:rsidR="001466A7" w:rsidRPr="005F3467" w:rsidTr="00FA0B5D">
        <w:trPr>
          <w:trHeight w:val="560"/>
        </w:trPr>
        <w:tc>
          <w:tcPr>
            <w:tcW w:w="560" w:type="dxa"/>
          </w:tcPr>
          <w:p w:rsidR="001466A7" w:rsidRPr="005F3467" w:rsidRDefault="001466A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2</w:t>
            </w:r>
          </w:p>
        </w:tc>
        <w:tc>
          <w:tcPr>
            <w:tcW w:w="3676" w:type="dxa"/>
          </w:tcPr>
          <w:p w:rsidR="001466A7" w:rsidRPr="005F3467" w:rsidRDefault="001466A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Вещества в быту.</w:t>
            </w:r>
          </w:p>
        </w:tc>
        <w:tc>
          <w:tcPr>
            <w:tcW w:w="1983" w:type="dxa"/>
          </w:tcPr>
          <w:p w:rsidR="001466A7" w:rsidRPr="005F3467" w:rsidRDefault="001466A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1466A7" w:rsidRPr="005F3467" w:rsidRDefault="001466A7">
            <w:pPr>
              <w:rPr>
                <w:sz w:val="24"/>
                <w:szCs w:val="24"/>
              </w:rPr>
            </w:pPr>
          </w:p>
        </w:tc>
      </w:tr>
      <w:tr w:rsidR="001466A7" w:rsidRPr="005F3467" w:rsidTr="00FA0B5D">
        <w:trPr>
          <w:trHeight w:val="690"/>
        </w:trPr>
        <w:tc>
          <w:tcPr>
            <w:tcW w:w="560" w:type="dxa"/>
          </w:tcPr>
          <w:p w:rsidR="001466A7" w:rsidRPr="005F3467" w:rsidRDefault="001466A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3</w:t>
            </w:r>
          </w:p>
        </w:tc>
        <w:tc>
          <w:tcPr>
            <w:tcW w:w="3676" w:type="dxa"/>
          </w:tcPr>
          <w:p w:rsidR="001466A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Отравления бытовыми веществами. Первая медицинская помощь при отравлениях.</w:t>
            </w:r>
          </w:p>
        </w:tc>
        <w:tc>
          <w:tcPr>
            <w:tcW w:w="1983" w:type="dxa"/>
          </w:tcPr>
          <w:p w:rsidR="001466A7" w:rsidRPr="005F3467" w:rsidRDefault="001466A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1466A7" w:rsidRPr="005F3467" w:rsidRDefault="001466A7">
            <w:pPr>
              <w:rPr>
                <w:sz w:val="24"/>
                <w:szCs w:val="24"/>
              </w:rPr>
            </w:pPr>
          </w:p>
        </w:tc>
      </w:tr>
      <w:tr w:rsidR="001466A7" w:rsidRPr="005F3467" w:rsidTr="00FA0B5D">
        <w:tc>
          <w:tcPr>
            <w:tcW w:w="560" w:type="dxa"/>
          </w:tcPr>
          <w:p w:rsidR="001466A7" w:rsidRPr="005F3467" w:rsidRDefault="001466A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4</w:t>
            </w:r>
          </w:p>
        </w:tc>
        <w:tc>
          <w:tcPr>
            <w:tcW w:w="3676" w:type="dxa"/>
          </w:tcPr>
          <w:p w:rsidR="001466A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Ожоги. Первая медицинская помощь при ожогах.</w:t>
            </w:r>
          </w:p>
        </w:tc>
        <w:tc>
          <w:tcPr>
            <w:tcW w:w="1983" w:type="dxa"/>
          </w:tcPr>
          <w:p w:rsidR="001466A7" w:rsidRPr="005F3467" w:rsidRDefault="001466A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1466A7" w:rsidRPr="005F3467" w:rsidRDefault="001466A7">
            <w:pPr>
              <w:rPr>
                <w:sz w:val="24"/>
                <w:szCs w:val="24"/>
              </w:rPr>
            </w:pPr>
          </w:p>
        </w:tc>
      </w:tr>
      <w:tr w:rsidR="001466A7" w:rsidRPr="005F3467" w:rsidTr="00FA0B5D">
        <w:trPr>
          <w:trHeight w:val="386"/>
        </w:trPr>
        <w:tc>
          <w:tcPr>
            <w:tcW w:w="560" w:type="dxa"/>
          </w:tcPr>
          <w:p w:rsidR="001466A7" w:rsidRPr="005F3467" w:rsidRDefault="001466A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5</w:t>
            </w:r>
          </w:p>
        </w:tc>
        <w:tc>
          <w:tcPr>
            <w:tcW w:w="3676" w:type="dxa"/>
          </w:tcPr>
          <w:p w:rsidR="00EB3477" w:rsidRPr="005F3467" w:rsidRDefault="00EB3477">
            <w:pPr>
              <w:rPr>
                <w:rFonts w:eastAsia="Times New Roman"/>
                <w:sz w:val="24"/>
                <w:szCs w:val="24"/>
              </w:rPr>
            </w:pPr>
          </w:p>
          <w:p w:rsidR="001466A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1983" w:type="dxa"/>
          </w:tcPr>
          <w:p w:rsidR="001466A7" w:rsidRPr="005F3467" w:rsidRDefault="001466A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</w:tcPr>
          <w:p w:rsidR="001466A7" w:rsidRPr="005F3467" w:rsidRDefault="00EB3477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составлять </w:t>
            </w:r>
            <w:r w:rsidRPr="005F3467">
              <w:rPr>
                <w:rFonts w:eastAsia="Times New Roman"/>
                <w:sz w:val="24"/>
                <w:szCs w:val="24"/>
              </w:rPr>
              <w:t xml:space="preserve">инструкцию </w:t>
            </w:r>
            <w:proofErr w:type="gramStart"/>
            <w:r w:rsidRPr="005F3467">
              <w:rPr>
                <w:rFonts w:eastAsia="Times New Roman"/>
                <w:sz w:val="24"/>
                <w:szCs w:val="24"/>
              </w:rPr>
              <w:t>безопасного</w:t>
            </w:r>
            <w:proofErr w:type="gramEnd"/>
          </w:p>
          <w:p w:rsidR="00EB3477" w:rsidRPr="005F3467" w:rsidRDefault="00EB3477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обращения с веществами;</w:t>
            </w:r>
          </w:p>
          <w:p w:rsidR="00EB3477" w:rsidRPr="005F3467" w:rsidRDefault="00EB3477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проводить </w:t>
            </w:r>
            <w:r w:rsidRPr="005F3467">
              <w:rPr>
                <w:rFonts w:eastAsia="Times New Roman"/>
                <w:sz w:val="24"/>
                <w:szCs w:val="24"/>
              </w:rPr>
              <w:t xml:space="preserve">наблюдение и эксперимент </w:t>
            </w:r>
            <w:proofErr w:type="gramStart"/>
            <w:r w:rsidRPr="005F3467"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руководством учителя.</w:t>
            </w:r>
          </w:p>
        </w:tc>
      </w:tr>
      <w:tr w:rsidR="00EB3477" w:rsidRPr="005F3467" w:rsidTr="005F3467">
        <w:trPr>
          <w:trHeight w:val="392"/>
        </w:trPr>
        <w:tc>
          <w:tcPr>
            <w:tcW w:w="10282" w:type="dxa"/>
            <w:gridSpan w:val="4"/>
          </w:tcPr>
          <w:p w:rsidR="00EB3477" w:rsidRPr="005F3467" w:rsidRDefault="007E243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                                        </w:t>
            </w:r>
            <w:r w:rsidR="00EB3477" w:rsidRPr="005F3467"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Тема 2. Пищевые продукты (7часов)</w:t>
            </w:r>
          </w:p>
        </w:tc>
      </w:tr>
      <w:tr w:rsidR="00EB3477" w:rsidRPr="005F3467" w:rsidTr="00FA0B5D">
        <w:trPr>
          <w:trHeight w:val="400"/>
        </w:trPr>
        <w:tc>
          <w:tcPr>
            <w:tcW w:w="560" w:type="dxa"/>
          </w:tcPr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6</w:t>
            </w:r>
          </w:p>
        </w:tc>
        <w:tc>
          <w:tcPr>
            <w:tcW w:w="3676" w:type="dxa"/>
          </w:tcPr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Основные питательные вещества.</w:t>
            </w:r>
          </w:p>
        </w:tc>
        <w:tc>
          <w:tcPr>
            <w:tcW w:w="1983" w:type="dxa"/>
          </w:tcPr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 w:val="restart"/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712"/>
              <w:gridCol w:w="1115"/>
            </w:tblGrid>
            <w:tr w:rsidR="00EB3477" w:rsidRPr="005F3467" w:rsidTr="006461EC">
              <w:trPr>
                <w:trHeight w:val="281"/>
              </w:trPr>
              <w:tc>
                <w:tcPr>
                  <w:tcW w:w="2713" w:type="dxa"/>
                  <w:vAlign w:val="bottom"/>
                </w:tcPr>
                <w:p w:rsidR="00EB3477" w:rsidRPr="005F3467" w:rsidRDefault="00EB3477" w:rsidP="005F3467">
                  <w:pPr>
                    <w:ind w:left="80"/>
                    <w:rPr>
                      <w:sz w:val="24"/>
                      <w:szCs w:val="24"/>
                    </w:rPr>
                  </w:pPr>
                  <w:r w:rsidRPr="005F3467">
                    <w:rPr>
                      <w:rFonts w:eastAsia="Times New Roman"/>
                      <w:i/>
                      <w:iCs/>
                      <w:sz w:val="24"/>
                      <w:szCs w:val="24"/>
                    </w:rPr>
                    <w:t xml:space="preserve">давать </w:t>
                  </w:r>
                  <w:r w:rsidRPr="005F3467">
                    <w:rPr>
                      <w:rFonts w:eastAsia="Times New Roman"/>
                      <w:sz w:val="24"/>
                      <w:szCs w:val="24"/>
                    </w:rPr>
                    <w:t>определения понятиям;</w:t>
                  </w:r>
                </w:p>
              </w:tc>
              <w:tc>
                <w:tcPr>
                  <w:tcW w:w="1115" w:type="dxa"/>
                  <w:tcBorders>
                    <w:right w:val="single" w:sz="8" w:space="0" w:color="auto"/>
                  </w:tcBorders>
                  <w:vAlign w:val="bottom"/>
                </w:tcPr>
                <w:p w:rsidR="00EB3477" w:rsidRPr="005F3467" w:rsidRDefault="00EB3477" w:rsidP="005F3467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B3477" w:rsidRPr="005F3467" w:rsidRDefault="00EB3477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анализировать, сравнивать  </w:t>
            </w:r>
            <w:r w:rsidRPr="005F3467">
              <w:rPr>
                <w:rFonts w:eastAsia="Times New Roman"/>
                <w:sz w:val="24"/>
                <w:szCs w:val="24"/>
              </w:rPr>
              <w:t>и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  обобщать</w:t>
            </w:r>
          </w:p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факты и явления;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 структурировать  </w:t>
            </w:r>
            <w:r w:rsidRPr="005F3467">
              <w:rPr>
                <w:rFonts w:eastAsia="Times New Roman"/>
                <w:sz w:val="24"/>
                <w:szCs w:val="24"/>
              </w:rPr>
              <w:t>изученный материал и  химическую  информацию, полученную из других источников;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 оценивать  </w:t>
            </w:r>
            <w:r w:rsidRPr="005F3467">
              <w:rPr>
                <w:rFonts w:eastAsia="Times New Roman"/>
                <w:sz w:val="24"/>
                <w:szCs w:val="24"/>
              </w:rPr>
              <w:t>жизненные  ситуации  с  точки зрения   безопасного образа жизни   и сохранения здоровья.</w:t>
            </w:r>
          </w:p>
        </w:tc>
      </w:tr>
      <w:tr w:rsidR="00EB3477" w:rsidRPr="005F3467" w:rsidTr="00FA0B5D">
        <w:trPr>
          <w:trHeight w:val="562"/>
        </w:trPr>
        <w:tc>
          <w:tcPr>
            <w:tcW w:w="560" w:type="dxa"/>
          </w:tcPr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7</w:t>
            </w:r>
          </w:p>
        </w:tc>
        <w:tc>
          <w:tcPr>
            <w:tcW w:w="3676" w:type="dxa"/>
          </w:tcPr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Калорийность пищевых продуктов.</w:t>
            </w:r>
          </w:p>
        </w:tc>
        <w:tc>
          <w:tcPr>
            <w:tcW w:w="1983" w:type="dxa"/>
          </w:tcPr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EB3477" w:rsidRPr="005F3467" w:rsidRDefault="00EB3477">
            <w:pPr>
              <w:rPr>
                <w:sz w:val="24"/>
                <w:szCs w:val="24"/>
              </w:rPr>
            </w:pPr>
          </w:p>
        </w:tc>
      </w:tr>
      <w:tr w:rsidR="00EB3477" w:rsidRPr="005F3467" w:rsidTr="00FA0B5D">
        <w:trPr>
          <w:trHeight w:val="556"/>
        </w:trPr>
        <w:tc>
          <w:tcPr>
            <w:tcW w:w="560" w:type="dxa"/>
          </w:tcPr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8</w:t>
            </w:r>
          </w:p>
        </w:tc>
        <w:tc>
          <w:tcPr>
            <w:tcW w:w="3676" w:type="dxa"/>
          </w:tcPr>
          <w:p w:rsidR="00EB3477" w:rsidRPr="005F3467" w:rsidRDefault="00EB3477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Основные принципы</w:t>
            </w:r>
          </w:p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рационального питания. Пищевые отравления.</w:t>
            </w:r>
          </w:p>
        </w:tc>
        <w:tc>
          <w:tcPr>
            <w:tcW w:w="1983" w:type="dxa"/>
          </w:tcPr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EB3477" w:rsidRPr="005F3467" w:rsidRDefault="00EB3477">
            <w:pPr>
              <w:rPr>
                <w:sz w:val="24"/>
                <w:szCs w:val="24"/>
              </w:rPr>
            </w:pPr>
          </w:p>
        </w:tc>
      </w:tr>
      <w:tr w:rsidR="00EB3477" w:rsidRPr="005F3467" w:rsidTr="00FA0B5D">
        <w:trPr>
          <w:trHeight w:val="404"/>
        </w:trPr>
        <w:tc>
          <w:tcPr>
            <w:tcW w:w="560" w:type="dxa"/>
          </w:tcPr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9</w:t>
            </w:r>
          </w:p>
        </w:tc>
        <w:tc>
          <w:tcPr>
            <w:tcW w:w="3676" w:type="dxa"/>
          </w:tcPr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Состав пищевых продуктов.</w:t>
            </w:r>
          </w:p>
        </w:tc>
        <w:tc>
          <w:tcPr>
            <w:tcW w:w="1983" w:type="dxa"/>
          </w:tcPr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EB3477" w:rsidRPr="005F3467" w:rsidRDefault="00EB3477">
            <w:pPr>
              <w:rPr>
                <w:sz w:val="24"/>
                <w:szCs w:val="24"/>
              </w:rPr>
            </w:pPr>
          </w:p>
        </w:tc>
      </w:tr>
      <w:tr w:rsidR="00EB3477" w:rsidRPr="005F3467" w:rsidTr="00FA0B5D">
        <w:trPr>
          <w:trHeight w:val="692"/>
        </w:trPr>
        <w:tc>
          <w:tcPr>
            <w:tcW w:w="560" w:type="dxa"/>
          </w:tcPr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10</w:t>
            </w:r>
          </w:p>
        </w:tc>
        <w:tc>
          <w:tcPr>
            <w:tcW w:w="3676" w:type="dxa"/>
          </w:tcPr>
          <w:p w:rsidR="00EB3477" w:rsidRPr="005F3467" w:rsidRDefault="00EB3477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 xml:space="preserve">Вещества, используемые </w:t>
            </w:r>
            <w:proofErr w:type="gramStart"/>
            <w:r w:rsidRPr="005F3467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  <w:p w:rsidR="00EB3477" w:rsidRPr="005F3467" w:rsidRDefault="00EB3477">
            <w:pPr>
              <w:rPr>
                <w:sz w:val="24"/>
                <w:szCs w:val="24"/>
              </w:rPr>
            </w:pPr>
            <w:proofErr w:type="gramStart"/>
            <w:r w:rsidRPr="005F3467">
              <w:rPr>
                <w:rFonts w:eastAsia="Times New Roman"/>
                <w:sz w:val="24"/>
                <w:szCs w:val="24"/>
              </w:rPr>
              <w:t>приготовлении</w:t>
            </w:r>
            <w:proofErr w:type="gramEnd"/>
            <w:r w:rsidRPr="005F3467">
              <w:rPr>
                <w:rFonts w:eastAsia="Times New Roman"/>
                <w:sz w:val="24"/>
                <w:szCs w:val="24"/>
              </w:rPr>
              <w:t xml:space="preserve"> пищи.</w:t>
            </w:r>
          </w:p>
        </w:tc>
        <w:tc>
          <w:tcPr>
            <w:tcW w:w="1983" w:type="dxa"/>
          </w:tcPr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EB3477" w:rsidRPr="005F3467" w:rsidRDefault="00EB3477">
            <w:pPr>
              <w:rPr>
                <w:sz w:val="24"/>
                <w:szCs w:val="24"/>
              </w:rPr>
            </w:pPr>
          </w:p>
        </w:tc>
      </w:tr>
      <w:tr w:rsidR="00EB3477" w:rsidRPr="005F3467" w:rsidTr="00FA0B5D">
        <w:trPr>
          <w:trHeight w:val="598"/>
        </w:trPr>
        <w:tc>
          <w:tcPr>
            <w:tcW w:w="560" w:type="dxa"/>
          </w:tcPr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11</w:t>
            </w:r>
          </w:p>
        </w:tc>
        <w:tc>
          <w:tcPr>
            <w:tcW w:w="3676" w:type="dxa"/>
          </w:tcPr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Продукты быстрого питания.</w:t>
            </w:r>
          </w:p>
        </w:tc>
        <w:tc>
          <w:tcPr>
            <w:tcW w:w="1983" w:type="dxa"/>
          </w:tcPr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EB3477" w:rsidRPr="005F3467" w:rsidRDefault="00EB3477">
            <w:pPr>
              <w:rPr>
                <w:sz w:val="24"/>
                <w:szCs w:val="24"/>
              </w:rPr>
            </w:pPr>
          </w:p>
        </w:tc>
      </w:tr>
      <w:tr w:rsidR="00EB3477" w:rsidRPr="005F3467" w:rsidTr="00FA0B5D">
        <w:trPr>
          <w:trHeight w:val="550"/>
        </w:trPr>
        <w:tc>
          <w:tcPr>
            <w:tcW w:w="560" w:type="dxa"/>
          </w:tcPr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12</w:t>
            </w:r>
          </w:p>
        </w:tc>
        <w:tc>
          <w:tcPr>
            <w:tcW w:w="3676" w:type="dxa"/>
          </w:tcPr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Напитки.</w:t>
            </w:r>
          </w:p>
        </w:tc>
        <w:tc>
          <w:tcPr>
            <w:tcW w:w="1983" w:type="dxa"/>
          </w:tcPr>
          <w:p w:rsidR="00EB3477" w:rsidRPr="005F3467" w:rsidRDefault="00EB347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EB3477" w:rsidRPr="005F3467" w:rsidRDefault="00EB3477">
            <w:pPr>
              <w:rPr>
                <w:sz w:val="24"/>
                <w:szCs w:val="24"/>
              </w:rPr>
            </w:pPr>
          </w:p>
        </w:tc>
      </w:tr>
      <w:tr w:rsidR="00EB3477" w:rsidRPr="005F3467" w:rsidTr="005F3467">
        <w:tc>
          <w:tcPr>
            <w:tcW w:w="10282" w:type="dxa"/>
            <w:gridSpan w:val="4"/>
          </w:tcPr>
          <w:p w:rsidR="00EB3477" w:rsidRPr="005F3467" w:rsidRDefault="007E243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="00EB3477" w:rsidRPr="005F3467">
              <w:rPr>
                <w:rFonts w:eastAsia="Times New Roman"/>
                <w:b/>
                <w:bCs/>
                <w:sz w:val="24"/>
                <w:szCs w:val="24"/>
              </w:rPr>
              <w:t>Тема 3. Домашняя аптечка (4 часа)</w:t>
            </w:r>
          </w:p>
        </w:tc>
      </w:tr>
      <w:tr w:rsidR="006461EC" w:rsidRPr="005F3467" w:rsidTr="00FA0B5D">
        <w:trPr>
          <w:trHeight w:val="548"/>
        </w:trPr>
        <w:tc>
          <w:tcPr>
            <w:tcW w:w="560" w:type="dxa"/>
          </w:tcPr>
          <w:p w:rsidR="006461EC" w:rsidRPr="005F3467" w:rsidRDefault="006461EC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13</w:t>
            </w:r>
          </w:p>
        </w:tc>
        <w:tc>
          <w:tcPr>
            <w:tcW w:w="3676" w:type="dxa"/>
          </w:tcPr>
          <w:p w:rsidR="006461EC" w:rsidRPr="005F3467" w:rsidRDefault="006461EC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Лекарства.</w:t>
            </w:r>
          </w:p>
        </w:tc>
        <w:tc>
          <w:tcPr>
            <w:tcW w:w="1983" w:type="dxa"/>
          </w:tcPr>
          <w:p w:rsidR="006461EC" w:rsidRPr="005F3467" w:rsidRDefault="005F3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 w:val="restart"/>
          </w:tcPr>
          <w:p w:rsidR="006D3DAE" w:rsidRPr="005F3467" w:rsidRDefault="006D3DAE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обобщать </w:t>
            </w:r>
            <w:r w:rsidRPr="005F3467">
              <w:rPr>
                <w:rFonts w:eastAsia="Times New Roman"/>
                <w:sz w:val="24"/>
                <w:szCs w:val="24"/>
              </w:rPr>
              <w:t>понятия;</w:t>
            </w:r>
          </w:p>
          <w:p w:rsidR="006D3DAE" w:rsidRPr="005F3467" w:rsidRDefault="006D3DAE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5F3467">
              <w:rPr>
                <w:rFonts w:eastAsia="Times New Roman"/>
                <w:sz w:val="24"/>
                <w:szCs w:val="24"/>
              </w:rPr>
              <w:t>сравнение и классификацию;</w:t>
            </w:r>
          </w:p>
          <w:p w:rsidR="006461EC" w:rsidRPr="005F3467" w:rsidRDefault="006D3DAE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анализировать, сравнивать, классифицировать  и обобщать </w:t>
            </w:r>
            <w:r w:rsidRPr="005F3467">
              <w:rPr>
                <w:rFonts w:eastAsia="Times New Roman"/>
                <w:sz w:val="24"/>
                <w:szCs w:val="24"/>
              </w:rPr>
              <w:t>факты и явления;</w:t>
            </w:r>
          </w:p>
          <w:p w:rsidR="006D3DAE" w:rsidRPr="005F3467" w:rsidRDefault="006D3DAE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выявлять </w:t>
            </w:r>
            <w:r w:rsidRPr="005F3467">
              <w:rPr>
                <w:rFonts w:eastAsia="Times New Roman"/>
                <w:sz w:val="24"/>
                <w:szCs w:val="24"/>
              </w:rPr>
              <w:t xml:space="preserve">причины и следствия простых явлений; 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оценивать </w:t>
            </w:r>
            <w:r w:rsidRPr="005F3467">
              <w:rPr>
                <w:rFonts w:eastAsia="Times New Roman"/>
                <w:sz w:val="24"/>
                <w:szCs w:val="24"/>
              </w:rPr>
              <w:t xml:space="preserve">жизненные ситуации с точки зрения </w:t>
            </w:r>
            <w:r w:rsidRPr="005F3467">
              <w:rPr>
                <w:rFonts w:eastAsia="Times New Roman"/>
                <w:sz w:val="24"/>
                <w:szCs w:val="24"/>
              </w:rPr>
              <w:lastRenderedPageBreak/>
              <w:t>безопасного образа жизни и</w:t>
            </w:r>
          </w:p>
          <w:p w:rsidR="006D3DAE" w:rsidRPr="005F3467" w:rsidRDefault="006D3DAE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сохранения здоровья;</w:t>
            </w:r>
          </w:p>
          <w:p w:rsidR="006D3DAE" w:rsidRPr="005F3467" w:rsidRDefault="006D3DAE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оказывать </w:t>
            </w:r>
            <w:r w:rsidRPr="005F3467">
              <w:rPr>
                <w:rFonts w:eastAsia="Times New Roman"/>
                <w:sz w:val="24"/>
                <w:szCs w:val="24"/>
              </w:rPr>
              <w:t>первую помощь при отравлениях</w:t>
            </w:r>
          </w:p>
          <w:p w:rsidR="006D3DAE" w:rsidRPr="005F3467" w:rsidRDefault="006D3DAE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лекарственными препаратами;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 составлять </w:t>
            </w:r>
            <w:r w:rsidRPr="005F3467">
              <w:rPr>
                <w:rFonts w:eastAsia="Times New Roman"/>
                <w:sz w:val="24"/>
                <w:szCs w:val="24"/>
              </w:rPr>
              <w:t>инструкцию безопасного обращения с лекарственными препаратами.</w:t>
            </w:r>
          </w:p>
        </w:tc>
      </w:tr>
      <w:tr w:rsidR="00FA0B5D" w:rsidRPr="005F3467" w:rsidTr="00FA0B5D">
        <w:trPr>
          <w:trHeight w:val="1376"/>
        </w:trPr>
        <w:tc>
          <w:tcPr>
            <w:tcW w:w="560" w:type="dxa"/>
          </w:tcPr>
          <w:p w:rsidR="00FA0B5D" w:rsidRPr="005F3467" w:rsidRDefault="00FA0B5D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14</w:t>
            </w:r>
          </w:p>
          <w:p w:rsidR="00FA0B5D" w:rsidRDefault="00FA0B5D">
            <w:pPr>
              <w:rPr>
                <w:sz w:val="24"/>
                <w:szCs w:val="24"/>
              </w:rPr>
            </w:pPr>
          </w:p>
          <w:p w:rsidR="00FA0B5D" w:rsidRDefault="00FA0B5D">
            <w:pPr>
              <w:rPr>
                <w:sz w:val="24"/>
                <w:szCs w:val="24"/>
              </w:rPr>
            </w:pPr>
          </w:p>
          <w:p w:rsidR="00FA0B5D" w:rsidRPr="005F3467" w:rsidRDefault="00FA0B5D" w:rsidP="00282218">
            <w:pPr>
              <w:rPr>
                <w:sz w:val="24"/>
                <w:szCs w:val="24"/>
              </w:rPr>
            </w:pPr>
          </w:p>
        </w:tc>
        <w:tc>
          <w:tcPr>
            <w:tcW w:w="3676" w:type="dxa"/>
            <w:vMerge w:val="restart"/>
          </w:tcPr>
          <w:p w:rsidR="00FA0B5D" w:rsidRPr="005F3467" w:rsidRDefault="00FA0B5D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Правила употребления лекарств.</w:t>
            </w:r>
          </w:p>
          <w:p w:rsidR="00FA0B5D" w:rsidRPr="005F3467" w:rsidRDefault="00FA0B5D">
            <w:pPr>
              <w:rPr>
                <w:sz w:val="24"/>
                <w:szCs w:val="24"/>
              </w:rPr>
            </w:pPr>
          </w:p>
          <w:p w:rsidR="00FA0B5D" w:rsidRDefault="00FA0B5D">
            <w:pPr>
              <w:rPr>
                <w:rFonts w:eastAsia="Times New Roman"/>
                <w:sz w:val="24"/>
                <w:szCs w:val="24"/>
              </w:rPr>
            </w:pPr>
          </w:p>
          <w:p w:rsidR="00FA0B5D" w:rsidRDefault="00FA0B5D">
            <w:pPr>
              <w:rPr>
                <w:rFonts w:eastAsia="Times New Roman"/>
                <w:sz w:val="24"/>
                <w:szCs w:val="24"/>
              </w:rPr>
            </w:pPr>
          </w:p>
          <w:p w:rsidR="00FA0B5D" w:rsidRDefault="00FA0B5D">
            <w:pPr>
              <w:rPr>
                <w:rFonts w:eastAsia="Times New Roman"/>
                <w:sz w:val="24"/>
                <w:szCs w:val="24"/>
              </w:rPr>
            </w:pPr>
          </w:p>
          <w:p w:rsidR="00FA0B5D" w:rsidRDefault="00FA0B5D">
            <w:pPr>
              <w:rPr>
                <w:rFonts w:eastAsia="Times New Roman"/>
                <w:sz w:val="24"/>
                <w:szCs w:val="24"/>
              </w:rPr>
            </w:pPr>
          </w:p>
          <w:p w:rsidR="00FA0B5D" w:rsidRDefault="00FA0B5D">
            <w:pPr>
              <w:rPr>
                <w:rFonts w:eastAsia="Times New Roman"/>
                <w:sz w:val="24"/>
                <w:szCs w:val="24"/>
              </w:rPr>
            </w:pPr>
          </w:p>
          <w:p w:rsidR="00FA0B5D" w:rsidRPr="005F3467" w:rsidRDefault="00FA0B5D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lastRenderedPageBreak/>
              <w:t xml:space="preserve">Первая медицинская помощь </w:t>
            </w:r>
            <w:proofErr w:type="gramStart"/>
            <w:r w:rsidRPr="005F3467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  <w:p w:rsidR="00FA0B5D" w:rsidRPr="005F3467" w:rsidRDefault="00FA0B5D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 xml:space="preserve">отравлениях </w:t>
            </w:r>
            <w:proofErr w:type="gramStart"/>
            <w:r w:rsidRPr="005F3467">
              <w:rPr>
                <w:rFonts w:eastAsia="Times New Roman"/>
                <w:sz w:val="24"/>
                <w:szCs w:val="24"/>
              </w:rPr>
              <w:t>лекарственными</w:t>
            </w:r>
            <w:proofErr w:type="gramEnd"/>
          </w:p>
          <w:p w:rsidR="00FA0B5D" w:rsidRDefault="00FA0B5D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препаратами.</w:t>
            </w:r>
          </w:p>
          <w:p w:rsidR="00FA0B5D" w:rsidRDefault="00FA0B5D">
            <w:pPr>
              <w:rPr>
                <w:rFonts w:eastAsia="Times New Roman"/>
                <w:sz w:val="24"/>
                <w:szCs w:val="24"/>
              </w:rPr>
            </w:pPr>
          </w:p>
          <w:p w:rsidR="00FA0B5D" w:rsidRDefault="00FA0B5D">
            <w:pPr>
              <w:rPr>
                <w:rFonts w:eastAsia="Times New Roman"/>
                <w:sz w:val="24"/>
                <w:szCs w:val="24"/>
              </w:rPr>
            </w:pPr>
          </w:p>
          <w:p w:rsidR="00FA0B5D" w:rsidRDefault="00FA0B5D">
            <w:pPr>
              <w:rPr>
                <w:sz w:val="24"/>
                <w:szCs w:val="24"/>
              </w:rPr>
            </w:pPr>
          </w:p>
          <w:p w:rsidR="00FA0B5D" w:rsidRDefault="00FA0B5D">
            <w:pPr>
              <w:rPr>
                <w:sz w:val="24"/>
                <w:szCs w:val="24"/>
              </w:rPr>
            </w:pPr>
          </w:p>
          <w:p w:rsidR="00FA0B5D" w:rsidRPr="005F3467" w:rsidRDefault="00FA0B5D" w:rsidP="007E2436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</w:tcPr>
          <w:p w:rsidR="00FA0B5D" w:rsidRDefault="00FA0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FA0B5D" w:rsidRDefault="00FA0B5D">
            <w:pPr>
              <w:rPr>
                <w:sz w:val="24"/>
                <w:szCs w:val="24"/>
              </w:rPr>
            </w:pPr>
          </w:p>
          <w:p w:rsidR="00FA0B5D" w:rsidRDefault="00FA0B5D">
            <w:pPr>
              <w:rPr>
                <w:sz w:val="24"/>
                <w:szCs w:val="24"/>
              </w:rPr>
            </w:pPr>
          </w:p>
          <w:p w:rsidR="00FA0B5D" w:rsidRDefault="00FA0B5D">
            <w:pPr>
              <w:rPr>
                <w:sz w:val="24"/>
                <w:szCs w:val="24"/>
              </w:rPr>
            </w:pPr>
          </w:p>
          <w:p w:rsidR="00FA0B5D" w:rsidRDefault="00FA0B5D">
            <w:pPr>
              <w:rPr>
                <w:sz w:val="24"/>
                <w:szCs w:val="24"/>
              </w:rPr>
            </w:pPr>
          </w:p>
          <w:p w:rsidR="00FA0B5D" w:rsidRDefault="00FA0B5D">
            <w:pPr>
              <w:rPr>
                <w:sz w:val="24"/>
                <w:szCs w:val="24"/>
              </w:rPr>
            </w:pPr>
          </w:p>
          <w:p w:rsidR="00FA0B5D" w:rsidRDefault="00FA0B5D">
            <w:pPr>
              <w:rPr>
                <w:sz w:val="24"/>
                <w:szCs w:val="24"/>
              </w:rPr>
            </w:pPr>
          </w:p>
          <w:p w:rsidR="00FA0B5D" w:rsidRPr="005F3467" w:rsidRDefault="00FA0B5D" w:rsidP="007E2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063" w:type="dxa"/>
            <w:vMerge/>
          </w:tcPr>
          <w:p w:rsidR="00FA0B5D" w:rsidRPr="005F3467" w:rsidRDefault="00FA0B5D">
            <w:pPr>
              <w:rPr>
                <w:sz w:val="24"/>
                <w:szCs w:val="24"/>
              </w:rPr>
            </w:pPr>
          </w:p>
        </w:tc>
      </w:tr>
      <w:tr w:rsidR="00FA0B5D" w:rsidRPr="005F3467" w:rsidTr="00FA0B5D">
        <w:tc>
          <w:tcPr>
            <w:tcW w:w="560" w:type="dxa"/>
          </w:tcPr>
          <w:p w:rsidR="00FA0B5D" w:rsidRDefault="00FA0B5D">
            <w:pPr>
              <w:rPr>
                <w:sz w:val="24"/>
                <w:szCs w:val="24"/>
              </w:rPr>
            </w:pPr>
          </w:p>
          <w:p w:rsidR="00FA0B5D" w:rsidRDefault="00FA0B5D">
            <w:pPr>
              <w:rPr>
                <w:sz w:val="24"/>
                <w:szCs w:val="24"/>
              </w:rPr>
            </w:pPr>
          </w:p>
          <w:p w:rsidR="00FA0B5D" w:rsidRPr="005F3467" w:rsidRDefault="00FA0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676" w:type="dxa"/>
            <w:vMerge/>
          </w:tcPr>
          <w:p w:rsidR="00FA0B5D" w:rsidRPr="005F3467" w:rsidRDefault="00FA0B5D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FA0B5D" w:rsidRPr="005F3467" w:rsidRDefault="00FA0B5D">
            <w:pPr>
              <w:rPr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FA0B5D" w:rsidRPr="005F3467" w:rsidRDefault="00FA0B5D">
            <w:pPr>
              <w:rPr>
                <w:sz w:val="24"/>
                <w:szCs w:val="24"/>
              </w:rPr>
            </w:pPr>
          </w:p>
        </w:tc>
      </w:tr>
      <w:tr w:rsidR="006D3DAE" w:rsidRPr="005F3467" w:rsidTr="00FA0B5D">
        <w:tc>
          <w:tcPr>
            <w:tcW w:w="560" w:type="dxa"/>
          </w:tcPr>
          <w:p w:rsidR="006D3DAE" w:rsidRPr="005F3467" w:rsidRDefault="006D3DA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676" w:type="dxa"/>
          </w:tcPr>
          <w:p w:rsidR="006D3DAE" w:rsidRPr="007E2436" w:rsidRDefault="006D3DAE" w:rsidP="005F3467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Практическая   работа. Домашняя</w:t>
            </w:r>
            <w:r w:rsidR="007E2436">
              <w:rPr>
                <w:rFonts w:eastAsia="Times New Roman"/>
                <w:sz w:val="24"/>
                <w:szCs w:val="24"/>
              </w:rPr>
              <w:t xml:space="preserve"> </w:t>
            </w:r>
            <w:r w:rsidRPr="005F3467">
              <w:rPr>
                <w:rFonts w:eastAsia="Times New Roman"/>
                <w:sz w:val="24"/>
                <w:szCs w:val="24"/>
              </w:rPr>
              <w:t>аптечка.</w:t>
            </w:r>
          </w:p>
        </w:tc>
        <w:tc>
          <w:tcPr>
            <w:tcW w:w="1983" w:type="dxa"/>
          </w:tcPr>
          <w:p w:rsidR="006D3DAE" w:rsidRPr="005F3467" w:rsidRDefault="005F3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</w:tcPr>
          <w:p w:rsidR="006D3DAE" w:rsidRPr="005F3467" w:rsidRDefault="006D3DAE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структурировать  </w:t>
            </w:r>
            <w:r w:rsidRPr="005F3467">
              <w:rPr>
                <w:rFonts w:eastAsia="Times New Roman"/>
                <w:sz w:val="24"/>
                <w:szCs w:val="24"/>
              </w:rPr>
              <w:t xml:space="preserve">изученный материал и  химическую  информацию, полученную из других источников;  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проводить </w:t>
            </w:r>
            <w:r w:rsidRPr="005F3467">
              <w:rPr>
                <w:rFonts w:eastAsia="Times New Roman"/>
                <w:sz w:val="24"/>
                <w:szCs w:val="24"/>
              </w:rPr>
              <w:t>наблюдение и  эксперимент под  руководством учителя.</w:t>
            </w:r>
          </w:p>
        </w:tc>
      </w:tr>
      <w:tr w:rsidR="006D3DAE" w:rsidRPr="005F3467" w:rsidTr="00013B6E">
        <w:trPr>
          <w:trHeight w:val="291"/>
        </w:trPr>
        <w:tc>
          <w:tcPr>
            <w:tcW w:w="10282" w:type="dxa"/>
            <w:gridSpan w:val="4"/>
          </w:tcPr>
          <w:p w:rsidR="00013B6E" w:rsidRPr="005F3467" w:rsidRDefault="006D3DAE" w:rsidP="00013B6E">
            <w:pPr>
              <w:ind w:right="-19"/>
              <w:jc w:val="center"/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 xml:space="preserve">              </w:t>
            </w:r>
            <w:r w:rsidR="00013B6E" w:rsidRPr="005F3467">
              <w:rPr>
                <w:rFonts w:eastAsia="Times New Roman"/>
                <w:b/>
                <w:bCs/>
                <w:sz w:val="24"/>
                <w:szCs w:val="24"/>
              </w:rPr>
              <w:t>Тема 4. Косметические средства и личная гигиена (4 часа)</w:t>
            </w:r>
          </w:p>
          <w:p w:rsidR="006D3DAE" w:rsidRPr="005F3467" w:rsidRDefault="006D3DAE">
            <w:pPr>
              <w:rPr>
                <w:sz w:val="24"/>
                <w:szCs w:val="24"/>
              </w:rPr>
            </w:pPr>
          </w:p>
        </w:tc>
      </w:tr>
      <w:tr w:rsidR="00013B6E" w:rsidRPr="005F3467" w:rsidTr="00FA0B5D">
        <w:tc>
          <w:tcPr>
            <w:tcW w:w="560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17</w:t>
            </w:r>
          </w:p>
        </w:tc>
        <w:tc>
          <w:tcPr>
            <w:tcW w:w="3676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Искусственные и натуральные косметические средства.</w:t>
            </w:r>
          </w:p>
        </w:tc>
        <w:tc>
          <w:tcPr>
            <w:tcW w:w="1983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 w:val="restart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обобщать </w:t>
            </w:r>
            <w:r w:rsidRPr="005F3467">
              <w:rPr>
                <w:rFonts w:eastAsia="Times New Roman"/>
                <w:sz w:val="24"/>
                <w:szCs w:val="24"/>
              </w:rPr>
              <w:t>понятия;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 осуществлять </w:t>
            </w:r>
            <w:r w:rsidRPr="005F3467">
              <w:rPr>
                <w:rFonts w:eastAsia="Times New Roman"/>
                <w:sz w:val="24"/>
                <w:szCs w:val="24"/>
              </w:rPr>
              <w:t>сравнение и классификацию;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 анализировать, сравнивать, классифицировать  </w:t>
            </w:r>
            <w:r w:rsidRPr="005F3467">
              <w:rPr>
                <w:rFonts w:eastAsia="Times New Roman"/>
                <w:sz w:val="24"/>
                <w:szCs w:val="24"/>
              </w:rPr>
              <w:t>и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  обобщать </w:t>
            </w:r>
            <w:r w:rsidRPr="005F3467">
              <w:rPr>
                <w:rFonts w:eastAsia="Times New Roman"/>
                <w:sz w:val="24"/>
                <w:szCs w:val="24"/>
              </w:rPr>
              <w:t>факты и явления;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 выявлять </w:t>
            </w:r>
            <w:r w:rsidRPr="005F3467">
              <w:rPr>
                <w:rFonts w:eastAsia="Times New Roman"/>
                <w:sz w:val="24"/>
                <w:szCs w:val="24"/>
              </w:rPr>
              <w:t xml:space="preserve">причины и следствия простых явлений; 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оценивать </w:t>
            </w:r>
            <w:r w:rsidRPr="005F3467">
              <w:rPr>
                <w:rFonts w:eastAsia="Times New Roman"/>
                <w:sz w:val="24"/>
                <w:szCs w:val="24"/>
              </w:rPr>
              <w:t>жизненные ситуации с точки зрения безопасного образа жизни и сохранения здоровья.</w:t>
            </w:r>
          </w:p>
        </w:tc>
      </w:tr>
      <w:tr w:rsidR="00013B6E" w:rsidRPr="005F3467" w:rsidTr="00FA0B5D">
        <w:tc>
          <w:tcPr>
            <w:tcW w:w="560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18</w:t>
            </w:r>
          </w:p>
        </w:tc>
        <w:tc>
          <w:tcPr>
            <w:tcW w:w="3676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Косметические средства в нашем доме.</w:t>
            </w:r>
          </w:p>
        </w:tc>
        <w:tc>
          <w:tcPr>
            <w:tcW w:w="1983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013B6E" w:rsidRPr="005F3467" w:rsidRDefault="00013B6E">
            <w:pPr>
              <w:rPr>
                <w:sz w:val="24"/>
                <w:szCs w:val="24"/>
              </w:rPr>
            </w:pPr>
          </w:p>
        </w:tc>
      </w:tr>
      <w:tr w:rsidR="00013B6E" w:rsidRPr="005F3467" w:rsidTr="00FA0B5D">
        <w:tc>
          <w:tcPr>
            <w:tcW w:w="560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19</w:t>
            </w:r>
          </w:p>
        </w:tc>
        <w:tc>
          <w:tcPr>
            <w:tcW w:w="3676" w:type="dxa"/>
            <w:vAlign w:val="bottom"/>
          </w:tcPr>
          <w:p w:rsidR="007E2436" w:rsidRDefault="007E2436" w:rsidP="005F3467">
            <w:pPr>
              <w:spacing w:line="184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13B6E" w:rsidRPr="005F3467" w:rsidRDefault="00013B6E" w:rsidP="005F3467">
            <w:pPr>
              <w:spacing w:line="184" w:lineRule="exact"/>
              <w:ind w:left="80"/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Моющие косметические средства.</w:t>
            </w:r>
          </w:p>
        </w:tc>
        <w:tc>
          <w:tcPr>
            <w:tcW w:w="1983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013B6E" w:rsidRPr="005F3467" w:rsidRDefault="00013B6E">
            <w:pPr>
              <w:rPr>
                <w:sz w:val="24"/>
                <w:szCs w:val="24"/>
              </w:rPr>
            </w:pPr>
          </w:p>
        </w:tc>
      </w:tr>
      <w:tr w:rsidR="00013B6E" w:rsidRPr="005F3467" w:rsidTr="00FA0B5D">
        <w:trPr>
          <w:trHeight w:val="528"/>
        </w:trPr>
        <w:tc>
          <w:tcPr>
            <w:tcW w:w="560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20</w:t>
            </w:r>
          </w:p>
        </w:tc>
        <w:tc>
          <w:tcPr>
            <w:tcW w:w="3676" w:type="dxa"/>
            <w:vAlign w:val="bottom"/>
          </w:tcPr>
          <w:p w:rsidR="00013B6E" w:rsidRPr="005F3467" w:rsidRDefault="00013B6E" w:rsidP="007E2436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Личная гигиена.</w:t>
            </w:r>
          </w:p>
        </w:tc>
        <w:tc>
          <w:tcPr>
            <w:tcW w:w="1983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013B6E" w:rsidRPr="005F3467" w:rsidRDefault="00013B6E">
            <w:pPr>
              <w:rPr>
                <w:sz w:val="24"/>
                <w:szCs w:val="24"/>
              </w:rPr>
            </w:pPr>
          </w:p>
        </w:tc>
      </w:tr>
      <w:tr w:rsidR="00013B6E" w:rsidRPr="005F3467" w:rsidTr="007E2436">
        <w:trPr>
          <w:trHeight w:val="413"/>
        </w:trPr>
        <w:tc>
          <w:tcPr>
            <w:tcW w:w="10282" w:type="dxa"/>
            <w:gridSpan w:val="4"/>
          </w:tcPr>
          <w:p w:rsidR="00013B6E" w:rsidRPr="005F3467" w:rsidRDefault="007E243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="00013B6E" w:rsidRPr="005F3467">
              <w:rPr>
                <w:rFonts w:eastAsia="Times New Roman"/>
                <w:b/>
                <w:bCs/>
                <w:sz w:val="24"/>
                <w:szCs w:val="24"/>
              </w:rPr>
              <w:t>Тема 5. Средства бытовой химии (5 часов)</w:t>
            </w:r>
          </w:p>
        </w:tc>
      </w:tr>
      <w:tr w:rsidR="00013B6E" w:rsidRPr="005F3467" w:rsidTr="00FA0B5D">
        <w:tc>
          <w:tcPr>
            <w:tcW w:w="560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21</w:t>
            </w:r>
          </w:p>
        </w:tc>
        <w:tc>
          <w:tcPr>
            <w:tcW w:w="3676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Синтетические моющие средства.</w:t>
            </w:r>
          </w:p>
        </w:tc>
        <w:tc>
          <w:tcPr>
            <w:tcW w:w="1983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 w:val="restart"/>
          </w:tcPr>
          <w:p w:rsidR="00013B6E" w:rsidRPr="005F3467" w:rsidRDefault="00013B6E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обобщать </w:t>
            </w:r>
            <w:r w:rsidRPr="005F3467">
              <w:rPr>
                <w:rFonts w:eastAsia="Times New Roman"/>
                <w:sz w:val="24"/>
                <w:szCs w:val="24"/>
              </w:rPr>
              <w:t>понятия;</w:t>
            </w:r>
          </w:p>
          <w:p w:rsidR="00013B6E" w:rsidRPr="005F3467" w:rsidRDefault="00013B6E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5F3467">
              <w:rPr>
                <w:rFonts w:eastAsia="Times New Roman"/>
                <w:sz w:val="24"/>
                <w:szCs w:val="24"/>
              </w:rPr>
              <w:t>сравнение и классификацию;</w:t>
            </w:r>
          </w:p>
          <w:p w:rsidR="00013B6E" w:rsidRPr="005F3467" w:rsidRDefault="00013B6E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>анализировать, сравнивать,</w:t>
            </w:r>
          </w:p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классифицировать  </w:t>
            </w:r>
            <w:r w:rsidRPr="005F3467">
              <w:rPr>
                <w:rFonts w:eastAsia="Times New Roman"/>
                <w:sz w:val="24"/>
                <w:szCs w:val="24"/>
              </w:rPr>
              <w:t>и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  обобщать </w:t>
            </w:r>
            <w:r w:rsidRPr="005F3467">
              <w:rPr>
                <w:rFonts w:eastAsia="Times New Roman"/>
                <w:sz w:val="24"/>
                <w:szCs w:val="24"/>
              </w:rPr>
              <w:t xml:space="preserve">факты и явления; 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выявлять </w:t>
            </w:r>
            <w:r w:rsidRPr="005F3467">
              <w:rPr>
                <w:rFonts w:eastAsia="Times New Roman"/>
                <w:sz w:val="24"/>
                <w:szCs w:val="24"/>
              </w:rPr>
              <w:t>причины и следствия простых явлений.</w:t>
            </w:r>
          </w:p>
        </w:tc>
      </w:tr>
      <w:tr w:rsidR="00013B6E" w:rsidRPr="005F3467" w:rsidTr="00FA0B5D">
        <w:tc>
          <w:tcPr>
            <w:tcW w:w="560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22</w:t>
            </w:r>
          </w:p>
        </w:tc>
        <w:tc>
          <w:tcPr>
            <w:tcW w:w="3676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Вещества бытовой химии для дома.</w:t>
            </w:r>
          </w:p>
        </w:tc>
        <w:tc>
          <w:tcPr>
            <w:tcW w:w="1983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013B6E" w:rsidRPr="005F3467" w:rsidRDefault="00013B6E">
            <w:pPr>
              <w:rPr>
                <w:sz w:val="24"/>
                <w:szCs w:val="24"/>
              </w:rPr>
            </w:pPr>
          </w:p>
        </w:tc>
      </w:tr>
      <w:tr w:rsidR="00013B6E" w:rsidRPr="005F3467" w:rsidTr="00FA0B5D">
        <w:tc>
          <w:tcPr>
            <w:tcW w:w="560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23</w:t>
            </w:r>
          </w:p>
        </w:tc>
        <w:tc>
          <w:tcPr>
            <w:tcW w:w="3676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Вещества бытовой химии для дачи и огорода.</w:t>
            </w:r>
          </w:p>
        </w:tc>
        <w:tc>
          <w:tcPr>
            <w:tcW w:w="1983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013B6E" w:rsidRPr="005F3467" w:rsidRDefault="00013B6E">
            <w:pPr>
              <w:rPr>
                <w:sz w:val="24"/>
                <w:szCs w:val="24"/>
              </w:rPr>
            </w:pPr>
          </w:p>
        </w:tc>
      </w:tr>
      <w:tr w:rsidR="00013B6E" w:rsidRPr="005F3467" w:rsidTr="00FA0B5D">
        <w:tc>
          <w:tcPr>
            <w:tcW w:w="560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24</w:t>
            </w:r>
          </w:p>
        </w:tc>
        <w:tc>
          <w:tcPr>
            <w:tcW w:w="3676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Безопасное обращение со средствами бытовой химии.</w:t>
            </w:r>
          </w:p>
        </w:tc>
        <w:tc>
          <w:tcPr>
            <w:tcW w:w="1983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3837"/>
            </w:tblGrid>
            <w:tr w:rsidR="00013B6E" w:rsidRPr="005F3467" w:rsidTr="005F3467">
              <w:trPr>
                <w:trHeight w:val="214"/>
              </w:trPr>
              <w:tc>
                <w:tcPr>
                  <w:tcW w:w="4080" w:type="dxa"/>
                  <w:tcBorders>
                    <w:right w:val="single" w:sz="8" w:space="0" w:color="auto"/>
                  </w:tcBorders>
                  <w:vAlign w:val="bottom"/>
                </w:tcPr>
                <w:p w:rsidR="00013B6E" w:rsidRPr="005F3467" w:rsidRDefault="00013B6E" w:rsidP="005F3467">
                  <w:pPr>
                    <w:spacing w:line="214" w:lineRule="exact"/>
                    <w:ind w:left="100"/>
                    <w:rPr>
                      <w:sz w:val="24"/>
                      <w:szCs w:val="24"/>
                    </w:rPr>
                  </w:pPr>
                  <w:r w:rsidRPr="005F3467">
                    <w:rPr>
                      <w:rFonts w:eastAsia="Times New Roman"/>
                      <w:i/>
                      <w:iCs/>
                      <w:sz w:val="24"/>
                      <w:szCs w:val="24"/>
                    </w:rPr>
                    <w:t xml:space="preserve">оценивать  </w:t>
                  </w:r>
                  <w:r w:rsidRPr="005F3467">
                    <w:rPr>
                      <w:rFonts w:eastAsia="Times New Roman"/>
                      <w:sz w:val="24"/>
                      <w:szCs w:val="24"/>
                    </w:rPr>
                    <w:t>жизненные  ситуации  с  точки</w:t>
                  </w:r>
                </w:p>
              </w:tc>
            </w:tr>
            <w:tr w:rsidR="00013B6E" w:rsidRPr="005F3467" w:rsidTr="005F3467">
              <w:trPr>
                <w:trHeight w:val="239"/>
              </w:trPr>
              <w:tc>
                <w:tcPr>
                  <w:tcW w:w="4080" w:type="dxa"/>
                  <w:tcBorders>
                    <w:right w:val="single" w:sz="8" w:space="0" w:color="auto"/>
                  </w:tcBorders>
                  <w:vAlign w:val="bottom"/>
                </w:tcPr>
                <w:p w:rsidR="00013B6E" w:rsidRPr="005F3467" w:rsidRDefault="00013B6E" w:rsidP="005F3467">
                  <w:pPr>
                    <w:spacing w:line="228" w:lineRule="exact"/>
                    <w:ind w:left="100"/>
                    <w:rPr>
                      <w:sz w:val="24"/>
                      <w:szCs w:val="24"/>
                    </w:rPr>
                  </w:pPr>
                  <w:r w:rsidRPr="005F3467">
                    <w:rPr>
                      <w:rFonts w:eastAsia="Times New Roman"/>
                      <w:sz w:val="24"/>
                      <w:szCs w:val="24"/>
                    </w:rPr>
                    <w:t>зрения   безопасного   образа   жизни   и</w:t>
                  </w:r>
                </w:p>
              </w:tc>
            </w:tr>
          </w:tbl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 xml:space="preserve"> </w:t>
            </w:r>
            <w:r w:rsidRPr="005F3467">
              <w:rPr>
                <w:rFonts w:eastAsia="Times New Roman"/>
                <w:sz w:val="24"/>
                <w:szCs w:val="24"/>
              </w:rPr>
              <w:t xml:space="preserve">сохранения здоровья; 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структурировать  </w:t>
            </w:r>
            <w:r w:rsidRPr="005F3467">
              <w:rPr>
                <w:rFonts w:eastAsia="Times New Roman"/>
                <w:sz w:val="24"/>
                <w:szCs w:val="24"/>
              </w:rPr>
              <w:t xml:space="preserve">изученный  материал и  химическую  информацию, полученную из других источников; 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составлять </w:t>
            </w:r>
            <w:r w:rsidRPr="005F3467">
              <w:rPr>
                <w:rFonts w:eastAsia="Times New Roman"/>
                <w:sz w:val="24"/>
                <w:szCs w:val="24"/>
              </w:rPr>
              <w:t>инструкцию безопасного обращения со средствами бытовой химии.</w:t>
            </w:r>
          </w:p>
        </w:tc>
      </w:tr>
      <w:tr w:rsidR="00013B6E" w:rsidRPr="005F3467" w:rsidTr="00FA0B5D">
        <w:tc>
          <w:tcPr>
            <w:tcW w:w="560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25</w:t>
            </w:r>
          </w:p>
        </w:tc>
        <w:tc>
          <w:tcPr>
            <w:tcW w:w="3676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Практическая  работа.  Безопасная бытовая химия.</w:t>
            </w:r>
          </w:p>
        </w:tc>
        <w:tc>
          <w:tcPr>
            <w:tcW w:w="1983" w:type="dxa"/>
          </w:tcPr>
          <w:p w:rsidR="00013B6E" w:rsidRPr="005F3467" w:rsidRDefault="00013B6E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013B6E" w:rsidRPr="005F3467" w:rsidRDefault="00013B6E">
            <w:pPr>
              <w:rPr>
                <w:sz w:val="24"/>
                <w:szCs w:val="24"/>
              </w:rPr>
            </w:pPr>
          </w:p>
        </w:tc>
      </w:tr>
      <w:tr w:rsidR="007E2436" w:rsidRPr="005F3467" w:rsidTr="00D06DB3">
        <w:tc>
          <w:tcPr>
            <w:tcW w:w="10282" w:type="dxa"/>
            <w:gridSpan w:val="4"/>
          </w:tcPr>
          <w:p w:rsidR="007E2436" w:rsidRPr="005F3467" w:rsidRDefault="00FA0B5D" w:rsidP="005F3467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                             </w:t>
            </w:r>
            <w:r w:rsidR="007E2436" w:rsidRPr="005F3467"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Тема 6. Химия и экология. (7 часов)</w:t>
            </w:r>
          </w:p>
        </w:tc>
      </w:tr>
      <w:tr w:rsidR="005F3467" w:rsidRPr="005F3467" w:rsidTr="00FA0B5D">
        <w:trPr>
          <w:trHeight w:val="697"/>
        </w:trPr>
        <w:tc>
          <w:tcPr>
            <w:tcW w:w="560" w:type="dxa"/>
          </w:tcPr>
          <w:p w:rsidR="005F3467" w:rsidRPr="005F3467" w:rsidRDefault="005F346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26</w:t>
            </w:r>
          </w:p>
        </w:tc>
        <w:tc>
          <w:tcPr>
            <w:tcW w:w="3676" w:type="dxa"/>
          </w:tcPr>
          <w:p w:rsidR="005F3467" w:rsidRPr="005F3467" w:rsidRDefault="005F346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Природные ресурсы.</w:t>
            </w:r>
          </w:p>
        </w:tc>
        <w:tc>
          <w:tcPr>
            <w:tcW w:w="1983" w:type="dxa"/>
          </w:tcPr>
          <w:p w:rsidR="005F3467" w:rsidRPr="005F3467" w:rsidRDefault="007E2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 w:val="restart"/>
          </w:tcPr>
          <w:p w:rsidR="007E2436" w:rsidRPr="005F3467" w:rsidRDefault="007E2436" w:rsidP="005F3467">
            <w:pPr>
              <w:ind w:left="1"/>
              <w:rPr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обобщать </w:t>
            </w:r>
            <w:r w:rsidRPr="005F3467">
              <w:rPr>
                <w:rFonts w:eastAsia="Times New Roman"/>
                <w:sz w:val="24"/>
                <w:szCs w:val="24"/>
              </w:rPr>
              <w:t>понятия;</w:t>
            </w:r>
          </w:p>
          <w:p w:rsidR="007E2436" w:rsidRPr="005F3467" w:rsidRDefault="007E2436" w:rsidP="005F3467">
            <w:pPr>
              <w:ind w:left="1"/>
              <w:rPr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5F3467">
              <w:rPr>
                <w:rFonts w:eastAsia="Times New Roman"/>
                <w:sz w:val="24"/>
                <w:szCs w:val="24"/>
              </w:rPr>
              <w:t>сравнение и классификацию;</w:t>
            </w:r>
          </w:p>
          <w:p w:rsidR="007E2436" w:rsidRPr="005F3467" w:rsidRDefault="007E2436" w:rsidP="007E2436">
            <w:pPr>
              <w:tabs>
                <w:tab w:val="left" w:pos="1760"/>
                <w:tab w:val="left" w:pos="2000"/>
              </w:tabs>
              <w:spacing w:line="237" w:lineRule="auto"/>
              <w:ind w:left="1"/>
              <w:rPr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>анализировать, сравнивать, классифицировать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ab/>
              <w:t>и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ab/>
              <w:t xml:space="preserve">обобщать </w:t>
            </w:r>
            <w:r w:rsidRPr="005F3467">
              <w:rPr>
                <w:rFonts w:eastAsia="Times New Roman"/>
                <w:sz w:val="24"/>
                <w:szCs w:val="24"/>
              </w:rPr>
              <w:t>факты и</w:t>
            </w:r>
            <w:r>
              <w:rPr>
                <w:sz w:val="24"/>
                <w:szCs w:val="24"/>
              </w:rPr>
              <w:t xml:space="preserve"> </w:t>
            </w:r>
            <w:r w:rsidRPr="005F3467">
              <w:rPr>
                <w:rFonts w:eastAsia="Times New Roman"/>
                <w:sz w:val="24"/>
                <w:szCs w:val="24"/>
              </w:rPr>
              <w:t>явления;</w:t>
            </w:r>
          </w:p>
          <w:p w:rsidR="007E2436" w:rsidRPr="005F3467" w:rsidRDefault="007E2436" w:rsidP="005F3467">
            <w:pPr>
              <w:ind w:left="1"/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lastRenderedPageBreak/>
              <w:t xml:space="preserve"> 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выявлять причины и следствия </w:t>
            </w:r>
            <w:r w:rsidRPr="005F3467">
              <w:rPr>
                <w:rFonts w:eastAsia="Times New Roman"/>
                <w:sz w:val="24"/>
                <w:szCs w:val="24"/>
              </w:rPr>
              <w:t>простых</w:t>
            </w:r>
            <w:r>
              <w:rPr>
                <w:sz w:val="24"/>
                <w:szCs w:val="24"/>
              </w:rPr>
              <w:t xml:space="preserve"> </w:t>
            </w:r>
            <w:r w:rsidRPr="005F3467">
              <w:rPr>
                <w:rFonts w:eastAsia="Times New Roman"/>
                <w:sz w:val="24"/>
                <w:szCs w:val="24"/>
              </w:rPr>
              <w:t>явлений.</w:t>
            </w:r>
          </w:p>
          <w:p w:rsidR="007E2436" w:rsidRPr="005F3467" w:rsidRDefault="007E2436" w:rsidP="005F3467">
            <w:pPr>
              <w:tabs>
                <w:tab w:val="left" w:pos="1700"/>
                <w:tab w:val="left" w:pos="2780"/>
              </w:tabs>
              <w:ind w:left="1"/>
              <w:rPr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>Структурировать</w:t>
            </w:r>
            <w:r>
              <w:rPr>
                <w:sz w:val="24"/>
                <w:szCs w:val="24"/>
              </w:rPr>
              <w:t xml:space="preserve"> </w:t>
            </w:r>
            <w:r w:rsidRPr="005F3467">
              <w:rPr>
                <w:rFonts w:eastAsia="Times New Roman"/>
                <w:sz w:val="24"/>
                <w:szCs w:val="24"/>
              </w:rPr>
              <w:t>изученный</w:t>
            </w:r>
            <w:r>
              <w:rPr>
                <w:sz w:val="24"/>
                <w:szCs w:val="24"/>
              </w:rPr>
              <w:t xml:space="preserve"> </w:t>
            </w:r>
            <w:r w:rsidRPr="005F3467">
              <w:rPr>
                <w:rFonts w:eastAsia="Times New Roman"/>
                <w:sz w:val="24"/>
                <w:szCs w:val="24"/>
              </w:rPr>
              <w:t>материал</w:t>
            </w:r>
          </w:p>
          <w:p w:rsidR="007E2436" w:rsidRPr="005F3467" w:rsidRDefault="007E2436" w:rsidP="005F3467">
            <w:pPr>
              <w:spacing w:line="11" w:lineRule="exact"/>
              <w:rPr>
                <w:sz w:val="24"/>
                <w:szCs w:val="24"/>
              </w:rPr>
            </w:pPr>
          </w:p>
          <w:p w:rsidR="007E2436" w:rsidRPr="005F3467" w:rsidRDefault="007E2436" w:rsidP="005F3467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химическую информацию, полученную</w:t>
            </w:r>
          </w:p>
          <w:p w:rsidR="007E2436" w:rsidRPr="005F3467" w:rsidRDefault="007E2436" w:rsidP="005F3467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 xml:space="preserve">из других источников; 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проводить </w:t>
            </w:r>
            <w:r w:rsidRPr="005F3467">
              <w:rPr>
                <w:rFonts w:eastAsia="Times New Roman"/>
                <w:sz w:val="24"/>
                <w:szCs w:val="24"/>
              </w:rPr>
              <w:t xml:space="preserve">наблюдение и эксперимент под руководством учителя; 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оценивать </w:t>
            </w:r>
            <w:r w:rsidRPr="005F3467">
              <w:rPr>
                <w:rFonts w:eastAsia="Times New Roman"/>
                <w:sz w:val="24"/>
                <w:szCs w:val="24"/>
              </w:rPr>
              <w:t>экологический риск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 w:rsidRPr="005F3467">
              <w:rPr>
                <w:rFonts w:eastAsia="Times New Roman"/>
                <w:sz w:val="24"/>
                <w:szCs w:val="24"/>
              </w:rPr>
              <w:t>взаимоотношений</w:t>
            </w:r>
          </w:p>
          <w:p w:rsidR="005F3467" w:rsidRPr="005F3467" w:rsidRDefault="007E2436" w:rsidP="005F346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 xml:space="preserve">человека и природы; осознавать единство и целостность окружающего мира; 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формировать </w:t>
            </w:r>
            <w:r w:rsidRPr="005F3467">
              <w:rPr>
                <w:rFonts w:eastAsia="Times New Roman"/>
                <w:sz w:val="24"/>
                <w:szCs w:val="24"/>
              </w:rPr>
              <w:t>экологическое мышление.</w:t>
            </w:r>
          </w:p>
        </w:tc>
      </w:tr>
      <w:tr w:rsidR="005F3467" w:rsidRPr="005F3467" w:rsidTr="00FA0B5D">
        <w:trPr>
          <w:trHeight w:val="412"/>
        </w:trPr>
        <w:tc>
          <w:tcPr>
            <w:tcW w:w="560" w:type="dxa"/>
          </w:tcPr>
          <w:p w:rsidR="005F3467" w:rsidRPr="005F3467" w:rsidRDefault="005F346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27</w:t>
            </w:r>
          </w:p>
        </w:tc>
        <w:tc>
          <w:tcPr>
            <w:tcW w:w="3676" w:type="dxa"/>
          </w:tcPr>
          <w:p w:rsidR="005F3467" w:rsidRPr="005F3467" w:rsidRDefault="005F346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Экология воды.</w:t>
            </w:r>
          </w:p>
        </w:tc>
        <w:tc>
          <w:tcPr>
            <w:tcW w:w="1983" w:type="dxa"/>
          </w:tcPr>
          <w:p w:rsidR="005F3467" w:rsidRPr="005F3467" w:rsidRDefault="007E2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5F3467" w:rsidRPr="005F3467" w:rsidRDefault="005F3467">
            <w:pPr>
              <w:rPr>
                <w:sz w:val="24"/>
                <w:szCs w:val="24"/>
              </w:rPr>
            </w:pPr>
          </w:p>
        </w:tc>
      </w:tr>
      <w:tr w:rsidR="005F3467" w:rsidRPr="005F3467" w:rsidTr="00FA0B5D">
        <w:trPr>
          <w:trHeight w:val="177"/>
        </w:trPr>
        <w:tc>
          <w:tcPr>
            <w:tcW w:w="560" w:type="dxa"/>
          </w:tcPr>
          <w:p w:rsidR="005F3467" w:rsidRPr="005F3467" w:rsidRDefault="005F3467" w:rsidP="005F346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28</w:t>
            </w:r>
          </w:p>
        </w:tc>
        <w:tc>
          <w:tcPr>
            <w:tcW w:w="3676" w:type="dxa"/>
          </w:tcPr>
          <w:p w:rsidR="005F3467" w:rsidRPr="005F3467" w:rsidRDefault="005F3467" w:rsidP="005F346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Экология атмосферы</w:t>
            </w:r>
          </w:p>
        </w:tc>
        <w:tc>
          <w:tcPr>
            <w:tcW w:w="1983" w:type="dxa"/>
          </w:tcPr>
          <w:p w:rsidR="005F3467" w:rsidRPr="005F3467" w:rsidRDefault="007E2436" w:rsidP="005F3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5F3467" w:rsidRPr="005F3467" w:rsidRDefault="005F3467" w:rsidP="005F3467">
            <w:pPr>
              <w:rPr>
                <w:sz w:val="24"/>
                <w:szCs w:val="24"/>
              </w:rPr>
            </w:pPr>
          </w:p>
        </w:tc>
      </w:tr>
      <w:tr w:rsidR="005F3467" w:rsidRPr="005F3467" w:rsidTr="00FA0B5D">
        <w:trPr>
          <w:trHeight w:val="70"/>
        </w:trPr>
        <w:tc>
          <w:tcPr>
            <w:tcW w:w="560" w:type="dxa"/>
          </w:tcPr>
          <w:p w:rsidR="005F3467" w:rsidRPr="005F3467" w:rsidRDefault="005F3467" w:rsidP="005F346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29</w:t>
            </w:r>
          </w:p>
        </w:tc>
        <w:tc>
          <w:tcPr>
            <w:tcW w:w="3676" w:type="dxa"/>
          </w:tcPr>
          <w:p w:rsidR="005F3467" w:rsidRPr="005F3467" w:rsidRDefault="005F3467" w:rsidP="005F346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Экология почвы.</w:t>
            </w:r>
          </w:p>
        </w:tc>
        <w:tc>
          <w:tcPr>
            <w:tcW w:w="1983" w:type="dxa"/>
          </w:tcPr>
          <w:p w:rsidR="005F3467" w:rsidRPr="005F3467" w:rsidRDefault="007E2436" w:rsidP="005F3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5F3467" w:rsidRPr="005F3467" w:rsidRDefault="005F3467" w:rsidP="005F3467">
            <w:pPr>
              <w:rPr>
                <w:sz w:val="24"/>
                <w:szCs w:val="24"/>
              </w:rPr>
            </w:pPr>
          </w:p>
        </w:tc>
      </w:tr>
      <w:tr w:rsidR="005F3467" w:rsidRPr="005F3467" w:rsidTr="00FA0B5D">
        <w:trPr>
          <w:trHeight w:val="440"/>
        </w:trPr>
        <w:tc>
          <w:tcPr>
            <w:tcW w:w="560" w:type="dxa"/>
          </w:tcPr>
          <w:p w:rsidR="005F3467" w:rsidRPr="005F3467" w:rsidRDefault="005F3467" w:rsidP="005F346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3676" w:type="dxa"/>
          </w:tcPr>
          <w:p w:rsidR="005F3467" w:rsidRPr="005F3467" w:rsidRDefault="005F3467" w:rsidP="005F346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Экология и человек</w:t>
            </w:r>
          </w:p>
        </w:tc>
        <w:tc>
          <w:tcPr>
            <w:tcW w:w="1983" w:type="dxa"/>
          </w:tcPr>
          <w:p w:rsidR="005F3467" w:rsidRPr="005F3467" w:rsidRDefault="007E2436" w:rsidP="005F3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5F3467" w:rsidRPr="005F3467" w:rsidRDefault="005F3467" w:rsidP="005F3467">
            <w:pPr>
              <w:rPr>
                <w:sz w:val="24"/>
                <w:szCs w:val="24"/>
              </w:rPr>
            </w:pPr>
          </w:p>
        </w:tc>
      </w:tr>
      <w:tr w:rsidR="005F3467" w:rsidRPr="005F3467" w:rsidTr="00FA0B5D">
        <w:trPr>
          <w:trHeight w:val="1383"/>
        </w:trPr>
        <w:tc>
          <w:tcPr>
            <w:tcW w:w="560" w:type="dxa"/>
          </w:tcPr>
          <w:p w:rsidR="005F3467" w:rsidRPr="005F3467" w:rsidRDefault="005F3467" w:rsidP="005F346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3676" w:type="dxa"/>
          </w:tcPr>
          <w:p w:rsidR="005F3467" w:rsidRPr="005F3467" w:rsidRDefault="005F3467" w:rsidP="005F346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Практическая  работа. Органолептические свойства воды.</w:t>
            </w:r>
          </w:p>
        </w:tc>
        <w:tc>
          <w:tcPr>
            <w:tcW w:w="1983" w:type="dxa"/>
          </w:tcPr>
          <w:p w:rsidR="005F3467" w:rsidRPr="005F3467" w:rsidRDefault="007E2436" w:rsidP="005F3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5F3467" w:rsidRPr="005F3467" w:rsidRDefault="005F3467" w:rsidP="005F3467">
            <w:pPr>
              <w:rPr>
                <w:sz w:val="24"/>
                <w:szCs w:val="24"/>
              </w:rPr>
            </w:pPr>
          </w:p>
        </w:tc>
      </w:tr>
      <w:tr w:rsidR="005F3467" w:rsidRPr="005F3467" w:rsidTr="00FA0B5D">
        <w:trPr>
          <w:trHeight w:val="70"/>
        </w:trPr>
        <w:tc>
          <w:tcPr>
            <w:tcW w:w="560" w:type="dxa"/>
          </w:tcPr>
          <w:p w:rsidR="005F3467" w:rsidRPr="005F3467" w:rsidRDefault="005F3467" w:rsidP="005F346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32</w:t>
            </w:r>
          </w:p>
        </w:tc>
        <w:tc>
          <w:tcPr>
            <w:tcW w:w="3676" w:type="dxa"/>
          </w:tcPr>
          <w:p w:rsidR="005F3467" w:rsidRPr="005F3467" w:rsidRDefault="005F3467" w:rsidP="005F3467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 xml:space="preserve">Практическая работа. Изучение 1 </w:t>
            </w:r>
          </w:p>
          <w:p w:rsidR="005F3467" w:rsidRPr="005F3467" w:rsidRDefault="005F3467" w:rsidP="005F346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 xml:space="preserve">Состава почвы </w:t>
            </w:r>
          </w:p>
        </w:tc>
        <w:tc>
          <w:tcPr>
            <w:tcW w:w="1983" w:type="dxa"/>
          </w:tcPr>
          <w:p w:rsidR="005F3467" w:rsidRPr="005F3467" w:rsidRDefault="007E2436" w:rsidP="005F3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5F3467" w:rsidRPr="005F3467" w:rsidRDefault="005F3467" w:rsidP="005F3467">
            <w:pPr>
              <w:rPr>
                <w:sz w:val="24"/>
                <w:szCs w:val="24"/>
              </w:rPr>
            </w:pPr>
          </w:p>
        </w:tc>
      </w:tr>
      <w:tr w:rsidR="005F3467" w:rsidRPr="005F3467" w:rsidTr="005F3467">
        <w:trPr>
          <w:trHeight w:val="70"/>
        </w:trPr>
        <w:tc>
          <w:tcPr>
            <w:tcW w:w="10282" w:type="dxa"/>
            <w:gridSpan w:val="4"/>
          </w:tcPr>
          <w:p w:rsidR="005F3467" w:rsidRPr="007E2436" w:rsidRDefault="007E2436" w:rsidP="005F346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</w:t>
            </w:r>
            <w:r w:rsidR="00FA0B5D">
              <w:rPr>
                <w:sz w:val="24"/>
                <w:szCs w:val="24"/>
              </w:rPr>
              <w:t xml:space="preserve">   </w:t>
            </w:r>
            <w:r w:rsidR="005F3467" w:rsidRPr="007E2436">
              <w:rPr>
                <w:b/>
                <w:sz w:val="24"/>
                <w:szCs w:val="24"/>
              </w:rPr>
              <w:t>Защита проектов (4 часа)</w:t>
            </w:r>
          </w:p>
        </w:tc>
      </w:tr>
      <w:tr w:rsidR="005F3467" w:rsidRPr="005F3467" w:rsidTr="00FA0B5D">
        <w:trPr>
          <w:trHeight w:val="70"/>
        </w:trPr>
        <w:tc>
          <w:tcPr>
            <w:tcW w:w="560" w:type="dxa"/>
          </w:tcPr>
          <w:p w:rsidR="005F3467" w:rsidRPr="005F3467" w:rsidRDefault="005F3467" w:rsidP="005F346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33</w:t>
            </w:r>
          </w:p>
        </w:tc>
        <w:tc>
          <w:tcPr>
            <w:tcW w:w="3676" w:type="dxa"/>
          </w:tcPr>
          <w:p w:rsidR="005F3467" w:rsidRPr="005F3467" w:rsidRDefault="005F3467" w:rsidP="005F346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983" w:type="dxa"/>
          </w:tcPr>
          <w:p w:rsidR="005F3467" w:rsidRPr="005F3467" w:rsidRDefault="00D642E0" w:rsidP="005F3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 w:val="restart"/>
          </w:tcPr>
          <w:p w:rsidR="005F3467" w:rsidRPr="005F3467" w:rsidRDefault="005F3467" w:rsidP="005F3467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демонстрировать </w:t>
            </w:r>
            <w:r w:rsidRPr="005F3467">
              <w:rPr>
                <w:rFonts w:eastAsia="Times New Roman"/>
                <w:sz w:val="24"/>
                <w:szCs w:val="24"/>
              </w:rPr>
              <w:t>основы химической</w:t>
            </w:r>
          </w:p>
          <w:p w:rsidR="005F3467" w:rsidRPr="005F3467" w:rsidRDefault="005F3467" w:rsidP="005F3467">
            <w:pPr>
              <w:rPr>
                <w:rFonts w:eastAsia="Times New Roman"/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 xml:space="preserve">грамотности; 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представлять </w:t>
            </w:r>
            <w:proofErr w:type="gramStart"/>
            <w:r w:rsidRPr="005F3467">
              <w:rPr>
                <w:rFonts w:eastAsia="Times New Roman"/>
                <w:sz w:val="24"/>
                <w:szCs w:val="24"/>
              </w:rPr>
              <w:t>индивидуальные проекты</w:t>
            </w:r>
            <w:proofErr w:type="gramEnd"/>
            <w:r w:rsidRPr="005F3467">
              <w:rPr>
                <w:rFonts w:eastAsia="Times New Roman"/>
                <w:sz w:val="24"/>
                <w:szCs w:val="24"/>
              </w:rPr>
              <w:t xml:space="preserve"> по темам курса; </w:t>
            </w:r>
          </w:p>
          <w:p w:rsidR="005F3467" w:rsidRPr="005F3467" w:rsidRDefault="005F3467" w:rsidP="005F346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формировать </w:t>
            </w:r>
            <w:r w:rsidRPr="005F3467">
              <w:rPr>
                <w:rFonts w:eastAsia="Times New Roman"/>
                <w:sz w:val="24"/>
                <w:szCs w:val="24"/>
              </w:rPr>
              <w:t xml:space="preserve">ответственное отношение к  учению; 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осознавать   </w:t>
            </w:r>
            <w:r w:rsidRPr="005F3467">
              <w:rPr>
                <w:rFonts w:eastAsia="Times New Roman"/>
                <w:sz w:val="24"/>
                <w:szCs w:val="24"/>
              </w:rPr>
              <w:t xml:space="preserve">единство   и   целостность окружающего   мира; </w:t>
            </w:r>
            <w:r w:rsidRPr="005F3467">
              <w:rPr>
                <w:rFonts w:eastAsia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5F3467">
              <w:rPr>
                <w:rFonts w:eastAsia="Times New Roman"/>
                <w:sz w:val="24"/>
                <w:szCs w:val="24"/>
              </w:rPr>
              <w:t>диалог с другими людьми.</w:t>
            </w:r>
          </w:p>
        </w:tc>
      </w:tr>
      <w:tr w:rsidR="005F3467" w:rsidRPr="005F3467" w:rsidTr="00FA0B5D">
        <w:trPr>
          <w:trHeight w:val="70"/>
        </w:trPr>
        <w:tc>
          <w:tcPr>
            <w:tcW w:w="560" w:type="dxa"/>
          </w:tcPr>
          <w:p w:rsidR="005F3467" w:rsidRPr="005F3467" w:rsidRDefault="005F3467" w:rsidP="005F3467">
            <w:pPr>
              <w:rPr>
                <w:sz w:val="24"/>
                <w:szCs w:val="24"/>
              </w:rPr>
            </w:pPr>
            <w:r w:rsidRPr="005F3467">
              <w:rPr>
                <w:sz w:val="24"/>
                <w:szCs w:val="24"/>
              </w:rPr>
              <w:t>34</w:t>
            </w:r>
          </w:p>
        </w:tc>
        <w:tc>
          <w:tcPr>
            <w:tcW w:w="3676" w:type="dxa"/>
          </w:tcPr>
          <w:p w:rsidR="005F3467" w:rsidRPr="005F3467" w:rsidRDefault="005F3467" w:rsidP="005F3467">
            <w:pPr>
              <w:rPr>
                <w:sz w:val="24"/>
                <w:szCs w:val="24"/>
              </w:rPr>
            </w:pPr>
            <w:r w:rsidRPr="005F3467">
              <w:rPr>
                <w:rFonts w:eastAsia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983" w:type="dxa"/>
          </w:tcPr>
          <w:p w:rsidR="005F3467" w:rsidRPr="005F3467" w:rsidRDefault="00D642E0" w:rsidP="005F3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63" w:type="dxa"/>
            <w:vMerge/>
          </w:tcPr>
          <w:p w:rsidR="005F3467" w:rsidRPr="005F3467" w:rsidRDefault="005F3467" w:rsidP="005F3467">
            <w:pPr>
              <w:rPr>
                <w:sz w:val="24"/>
                <w:szCs w:val="24"/>
              </w:rPr>
            </w:pPr>
          </w:p>
        </w:tc>
      </w:tr>
    </w:tbl>
    <w:p w:rsidR="00A11B22" w:rsidRPr="005F3467" w:rsidRDefault="00A11B22">
      <w:pPr>
        <w:rPr>
          <w:sz w:val="24"/>
          <w:szCs w:val="24"/>
        </w:rPr>
      </w:pPr>
    </w:p>
    <w:p w:rsidR="005F3467" w:rsidRPr="005F3467" w:rsidRDefault="005F3467">
      <w:pPr>
        <w:rPr>
          <w:sz w:val="24"/>
          <w:szCs w:val="24"/>
        </w:rPr>
        <w:sectPr w:rsidR="005F3467" w:rsidRPr="005F3467">
          <w:pgSz w:w="11900" w:h="16838"/>
          <w:pgMar w:top="1135" w:right="846" w:bottom="1440" w:left="994" w:header="0" w:footer="0" w:gutter="0"/>
          <w:cols w:space="720" w:equalWidth="0">
            <w:col w:w="10066"/>
          </w:cols>
        </w:sectPr>
      </w:pPr>
    </w:p>
    <w:p w:rsidR="00A11B22" w:rsidRPr="005F3467" w:rsidRDefault="00A11B22">
      <w:pPr>
        <w:rPr>
          <w:sz w:val="24"/>
          <w:szCs w:val="24"/>
        </w:rPr>
        <w:sectPr w:rsidR="00A11B22" w:rsidRPr="005F3467">
          <w:type w:val="continuous"/>
          <w:pgSz w:w="11900" w:h="16838"/>
          <w:pgMar w:top="1141" w:right="786" w:bottom="1440" w:left="1200" w:header="0" w:footer="0" w:gutter="0"/>
          <w:cols w:space="720" w:equalWidth="0">
            <w:col w:w="9920"/>
          </w:cols>
        </w:sectPr>
      </w:pPr>
    </w:p>
    <w:p w:rsidR="00A11B22" w:rsidRPr="005F3467" w:rsidRDefault="006F1D4D">
      <w:pPr>
        <w:ind w:right="160"/>
        <w:jc w:val="center"/>
        <w:rPr>
          <w:sz w:val="24"/>
          <w:szCs w:val="24"/>
        </w:rPr>
      </w:pPr>
      <w:r w:rsidRPr="005F3467">
        <w:rPr>
          <w:rFonts w:eastAsia="Times New Roman"/>
          <w:b/>
          <w:bCs/>
          <w:sz w:val="24"/>
          <w:szCs w:val="24"/>
        </w:rPr>
        <w:lastRenderedPageBreak/>
        <w:t>Литература</w:t>
      </w:r>
    </w:p>
    <w:p w:rsidR="00A11B22" w:rsidRPr="005F3467" w:rsidRDefault="00A11B22">
      <w:pPr>
        <w:spacing w:line="242" w:lineRule="exact"/>
        <w:rPr>
          <w:sz w:val="24"/>
          <w:szCs w:val="24"/>
        </w:rPr>
      </w:pPr>
    </w:p>
    <w:p w:rsidR="00A11B22" w:rsidRPr="005F3467" w:rsidRDefault="006F1D4D">
      <w:pPr>
        <w:ind w:left="4460"/>
        <w:rPr>
          <w:sz w:val="24"/>
          <w:szCs w:val="24"/>
        </w:rPr>
      </w:pPr>
      <w:r w:rsidRPr="005F3467">
        <w:rPr>
          <w:rFonts w:eastAsia="Times New Roman"/>
          <w:b/>
          <w:bCs/>
          <w:sz w:val="24"/>
          <w:szCs w:val="24"/>
        </w:rPr>
        <w:t>Для ученика:</w:t>
      </w:r>
    </w:p>
    <w:p w:rsidR="00A11B22" w:rsidRPr="005F3467" w:rsidRDefault="006F1D4D">
      <w:pPr>
        <w:numPr>
          <w:ilvl w:val="0"/>
          <w:numId w:val="17"/>
        </w:numPr>
        <w:tabs>
          <w:tab w:val="left" w:pos="1260"/>
        </w:tabs>
        <w:spacing w:line="235" w:lineRule="auto"/>
        <w:ind w:left="1260" w:hanging="355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Ахабадзе А.Ф., Хрунова А.П., Васильева М.С. Как сохранить красоту и здоровье. – М: Знание,</w:t>
      </w:r>
    </w:p>
    <w:p w:rsidR="00A11B22" w:rsidRPr="005F3467" w:rsidRDefault="00A11B22">
      <w:pPr>
        <w:spacing w:line="1" w:lineRule="exact"/>
        <w:rPr>
          <w:sz w:val="24"/>
          <w:szCs w:val="24"/>
        </w:rPr>
      </w:pPr>
    </w:p>
    <w:p w:rsidR="00A11B22" w:rsidRPr="005F3467" w:rsidRDefault="006F1D4D">
      <w:pPr>
        <w:ind w:left="200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1986</w:t>
      </w:r>
    </w:p>
    <w:p w:rsidR="00A11B22" w:rsidRPr="005F3467" w:rsidRDefault="006F1D4D">
      <w:pPr>
        <w:numPr>
          <w:ilvl w:val="0"/>
          <w:numId w:val="18"/>
        </w:numPr>
        <w:tabs>
          <w:tab w:val="left" w:pos="1260"/>
        </w:tabs>
        <w:ind w:left="1260" w:hanging="355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Быканова Т.А., Быканов А.С. Задачи по химии с экологическим содержанием. – Воронеж, 1997</w:t>
      </w:r>
    </w:p>
    <w:p w:rsidR="00A11B22" w:rsidRPr="005F3467" w:rsidRDefault="006F1D4D">
      <w:pPr>
        <w:numPr>
          <w:ilvl w:val="0"/>
          <w:numId w:val="18"/>
        </w:numPr>
        <w:tabs>
          <w:tab w:val="left" w:pos="1260"/>
        </w:tabs>
        <w:spacing w:line="237" w:lineRule="auto"/>
        <w:ind w:left="1260" w:hanging="355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Головнер В.Н. Химия. Интересные уроки: Из зарубежного опыта преподавания. – М: НЦ ЭНАС,</w:t>
      </w:r>
    </w:p>
    <w:p w:rsidR="00A11B22" w:rsidRPr="005F3467" w:rsidRDefault="00A11B22">
      <w:pPr>
        <w:spacing w:line="1" w:lineRule="exact"/>
        <w:rPr>
          <w:sz w:val="24"/>
          <w:szCs w:val="24"/>
        </w:rPr>
      </w:pPr>
    </w:p>
    <w:p w:rsidR="00A11B22" w:rsidRPr="005F3467" w:rsidRDefault="006F1D4D">
      <w:pPr>
        <w:ind w:left="200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2002</w:t>
      </w:r>
    </w:p>
    <w:p w:rsidR="00A11B22" w:rsidRPr="005F3467" w:rsidRDefault="006F1D4D">
      <w:pPr>
        <w:numPr>
          <w:ilvl w:val="0"/>
          <w:numId w:val="19"/>
        </w:numPr>
        <w:tabs>
          <w:tab w:val="left" w:pos="1260"/>
        </w:tabs>
        <w:ind w:left="1260" w:hanging="355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Граусман О.М. Химические материалы, красители и моющие средства. – М: Легпромбытиздат,</w:t>
      </w:r>
    </w:p>
    <w:p w:rsidR="00A11B22" w:rsidRPr="005F3467" w:rsidRDefault="006F1D4D">
      <w:pPr>
        <w:ind w:left="200"/>
        <w:rPr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1985</w:t>
      </w:r>
    </w:p>
    <w:p w:rsidR="00A11B22" w:rsidRPr="005F3467" w:rsidRDefault="006F1D4D">
      <w:pPr>
        <w:numPr>
          <w:ilvl w:val="0"/>
          <w:numId w:val="20"/>
        </w:numPr>
        <w:tabs>
          <w:tab w:val="left" w:pos="1260"/>
        </w:tabs>
        <w:ind w:left="1260" w:hanging="355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Игнатьева С.Ю. Химия. Нетрадиционные уроки. – Волгоград: Учитель, 2004</w:t>
      </w:r>
    </w:p>
    <w:p w:rsidR="00A11B22" w:rsidRPr="005F3467" w:rsidRDefault="006F1D4D">
      <w:pPr>
        <w:numPr>
          <w:ilvl w:val="0"/>
          <w:numId w:val="20"/>
        </w:numPr>
        <w:tabs>
          <w:tab w:val="left" w:pos="1260"/>
        </w:tabs>
        <w:spacing w:line="237" w:lineRule="auto"/>
        <w:ind w:left="1260" w:hanging="355"/>
        <w:rPr>
          <w:rFonts w:eastAsia="Times New Roman"/>
          <w:sz w:val="24"/>
          <w:szCs w:val="24"/>
        </w:rPr>
      </w:pPr>
      <w:proofErr w:type="gramStart"/>
      <w:r w:rsidRPr="005F3467">
        <w:rPr>
          <w:rFonts w:eastAsia="Times New Roman"/>
          <w:sz w:val="24"/>
          <w:szCs w:val="24"/>
        </w:rPr>
        <w:t>Кукушкин</w:t>
      </w:r>
      <w:proofErr w:type="gramEnd"/>
      <w:r w:rsidRPr="005F3467">
        <w:rPr>
          <w:rFonts w:eastAsia="Times New Roman"/>
          <w:sz w:val="24"/>
          <w:szCs w:val="24"/>
        </w:rPr>
        <w:t xml:space="preserve">  Ю.Н. Химия вокруг нас: Справочное пособие. – М: Высшая школа, 1992</w:t>
      </w:r>
    </w:p>
    <w:p w:rsidR="00A11B22" w:rsidRPr="005F3467" w:rsidRDefault="00A11B22">
      <w:pPr>
        <w:spacing w:line="1" w:lineRule="exact"/>
        <w:rPr>
          <w:rFonts w:eastAsia="Times New Roman"/>
          <w:sz w:val="24"/>
          <w:szCs w:val="24"/>
        </w:rPr>
      </w:pPr>
    </w:p>
    <w:p w:rsidR="00A11B22" w:rsidRPr="005F3467" w:rsidRDefault="006F1D4D">
      <w:pPr>
        <w:numPr>
          <w:ilvl w:val="0"/>
          <w:numId w:val="20"/>
        </w:numPr>
        <w:tabs>
          <w:tab w:val="left" w:pos="1260"/>
        </w:tabs>
        <w:ind w:left="1260" w:hanging="355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Пичугина Г.В. Химия и повседневная жизнь человека. – М: Дрофа, 2004</w:t>
      </w:r>
    </w:p>
    <w:p w:rsidR="00A11B22" w:rsidRPr="005F3467" w:rsidRDefault="00A11B22">
      <w:pPr>
        <w:spacing w:line="11" w:lineRule="exact"/>
        <w:rPr>
          <w:rFonts w:eastAsia="Times New Roman"/>
          <w:sz w:val="24"/>
          <w:szCs w:val="24"/>
        </w:rPr>
      </w:pPr>
    </w:p>
    <w:p w:rsidR="00A11B22" w:rsidRPr="005F3467" w:rsidRDefault="006F1D4D">
      <w:pPr>
        <w:numPr>
          <w:ilvl w:val="0"/>
          <w:numId w:val="20"/>
        </w:numPr>
        <w:tabs>
          <w:tab w:val="left" w:pos="1256"/>
        </w:tabs>
        <w:spacing w:line="234" w:lineRule="auto"/>
        <w:ind w:left="200" w:right="20" w:firstLine="705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Фадеева Г.А. Химия и экология: Материалы для проведения учебной и внеурочной работы по экологическому воспитанию. – Волгоград: Учитель, 2005</w:t>
      </w:r>
    </w:p>
    <w:p w:rsidR="00A11B22" w:rsidRPr="005F3467" w:rsidRDefault="00A11B22">
      <w:pPr>
        <w:spacing w:line="1" w:lineRule="exact"/>
        <w:rPr>
          <w:rFonts w:eastAsia="Times New Roman"/>
          <w:sz w:val="24"/>
          <w:szCs w:val="24"/>
        </w:rPr>
      </w:pPr>
    </w:p>
    <w:p w:rsidR="00A11B22" w:rsidRPr="005F3467" w:rsidRDefault="006F1D4D">
      <w:pPr>
        <w:numPr>
          <w:ilvl w:val="0"/>
          <w:numId w:val="20"/>
        </w:numPr>
        <w:tabs>
          <w:tab w:val="left" w:pos="1260"/>
        </w:tabs>
        <w:ind w:left="1260" w:hanging="355"/>
        <w:rPr>
          <w:rFonts w:eastAsia="Times New Roman"/>
          <w:sz w:val="24"/>
          <w:szCs w:val="24"/>
        </w:rPr>
      </w:pPr>
      <w:proofErr w:type="gramStart"/>
      <w:r w:rsidRPr="005F3467">
        <w:rPr>
          <w:rFonts w:eastAsia="Times New Roman"/>
          <w:sz w:val="24"/>
          <w:szCs w:val="24"/>
        </w:rPr>
        <w:t>Кукушкин</w:t>
      </w:r>
      <w:proofErr w:type="gramEnd"/>
      <w:r w:rsidRPr="005F3467">
        <w:rPr>
          <w:rFonts w:eastAsia="Times New Roman"/>
          <w:sz w:val="24"/>
          <w:szCs w:val="24"/>
        </w:rPr>
        <w:t xml:space="preserve"> Ю.Н. Химия вокруг нас. – М. Высшая школа, 1998 г.;</w:t>
      </w:r>
    </w:p>
    <w:p w:rsidR="00A11B22" w:rsidRPr="005F3467" w:rsidRDefault="006F1D4D">
      <w:pPr>
        <w:numPr>
          <w:ilvl w:val="0"/>
          <w:numId w:val="20"/>
        </w:numPr>
        <w:tabs>
          <w:tab w:val="left" w:pos="1300"/>
        </w:tabs>
        <w:ind w:left="1300" w:hanging="395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Большая детская энциклопедия Химия</w:t>
      </w:r>
      <w:proofErr w:type="gramStart"/>
      <w:r w:rsidRPr="005F3467">
        <w:rPr>
          <w:rFonts w:eastAsia="Times New Roman"/>
          <w:sz w:val="24"/>
          <w:szCs w:val="24"/>
        </w:rPr>
        <w:t>.М</w:t>
      </w:r>
      <w:proofErr w:type="gramEnd"/>
      <w:r w:rsidRPr="005F3467">
        <w:rPr>
          <w:rFonts w:eastAsia="Times New Roman"/>
          <w:sz w:val="24"/>
          <w:szCs w:val="24"/>
        </w:rPr>
        <w:t>. РЭТ, 2000.</w:t>
      </w:r>
    </w:p>
    <w:p w:rsidR="00A11B22" w:rsidRPr="005F3467" w:rsidRDefault="006F1D4D">
      <w:pPr>
        <w:numPr>
          <w:ilvl w:val="0"/>
          <w:numId w:val="20"/>
        </w:numPr>
        <w:tabs>
          <w:tab w:val="left" w:pos="1260"/>
        </w:tabs>
        <w:spacing w:line="237" w:lineRule="auto"/>
        <w:ind w:left="1260" w:hanging="355"/>
        <w:rPr>
          <w:rFonts w:eastAsia="Times New Roman"/>
          <w:sz w:val="24"/>
          <w:szCs w:val="24"/>
        </w:rPr>
      </w:pPr>
      <w:proofErr w:type="gramStart"/>
      <w:r w:rsidRPr="005F3467">
        <w:rPr>
          <w:rFonts w:eastAsia="Times New Roman"/>
          <w:sz w:val="24"/>
          <w:szCs w:val="24"/>
        </w:rPr>
        <w:t>Степин</w:t>
      </w:r>
      <w:proofErr w:type="gramEnd"/>
      <w:r w:rsidRPr="005F3467">
        <w:rPr>
          <w:rFonts w:eastAsia="Times New Roman"/>
          <w:sz w:val="24"/>
          <w:szCs w:val="24"/>
        </w:rPr>
        <w:t xml:space="preserve"> Б.Д., Алиакберова Л.Ю. «Книга по химии для домашнего чтения» М. Химия. 1994.</w:t>
      </w:r>
    </w:p>
    <w:p w:rsidR="00A11B22" w:rsidRPr="005F3467" w:rsidRDefault="00A11B22">
      <w:pPr>
        <w:spacing w:line="6" w:lineRule="exact"/>
        <w:rPr>
          <w:sz w:val="24"/>
          <w:szCs w:val="24"/>
        </w:rPr>
      </w:pPr>
    </w:p>
    <w:p w:rsidR="00A11B22" w:rsidRPr="005F3467" w:rsidRDefault="006F1D4D">
      <w:pPr>
        <w:ind w:left="4480"/>
        <w:rPr>
          <w:sz w:val="24"/>
          <w:szCs w:val="24"/>
        </w:rPr>
      </w:pPr>
      <w:r w:rsidRPr="005F3467">
        <w:rPr>
          <w:rFonts w:eastAsia="Times New Roman"/>
          <w:b/>
          <w:bCs/>
          <w:sz w:val="24"/>
          <w:szCs w:val="24"/>
        </w:rPr>
        <w:t>Для учителя:</w:t>
      </w:r>
    </w:p>
    <w:p w:rsidR="00A11B22" w:rsidRPr="005F3467" w:rsidRDefault="006F1D4D">
      <w:pPr>
        <w:numPr>
          <w:ilvl w:val="0"/>
          <w:numId w:val="21"/>
        </w:numPr>
        <w:tabs>
          <w:tab w:val="left" w:pos="1260"/>
        </w:tabs>
        <w:spacing w:line="236" w:lineRule="auto"/>
        <w:ind w:left="1260" w:hanging="288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Балуева Г.А. Осокина Д.Н.  Все мы дома химики. - М., Химия 1979г.;</w:t>
      </w:r>
    </w:p>
    <w:p w:rsidR="00A11B22" w:rsidRPr="005F3467" w:rsidRDefault="006F1D4D">
      <w:pPr>
        <w:numPr>
          <w:ilvl w:val="0"/>
          <w:numId w:val="21"/>
        </w:numPr>
        <w:tabs>
          <w:tab w:val="left" w:pos="1260"/>
        </w:tabs>
        <w:ind w:left="1260" w:hanging="288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Войтович В.А. Афанасьева А.Х. Химия в быту. – Воронежское изд-во, 1986г.;</w:t>
      </w:r>
    </w:p>
    <w:p w:rsidR="00A11B22" w:rsidRPr="005F3467" w:rsidRDefault="006F1D4D">
      <w:pPr>
        <w:numPr>
          <w:ilvl w:val="0"/>
          <w:numId w:val="21"/>
        </w:numPr>
        <w:tabs>
          <w:tab w:val="left" w:pos="1260"/>
        </w:tabs>
        <w:ind w:left="1260" w:hanging="288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Войтович В.А. Химия в быту. – М. Знание. 1980г.;</w:t>
      </w:r>
    </w:p>
    <w:p w:rsidR="00A11B22" w:rsidRPr="005F3467" w:rsidRDefault="00A11B22">
      <w:pPr>
        <w:spacing w:line="11" w:lineRule="exact"/>
        <w:rPr>
          <w:rFonts w:eastAsia="Times New Roman"/>
          <w:sz w:val="24"/>
          <w:szCs w:val="24"/>
        </w:rPr>
      </w:pPr>
    </w:p>
    <w:p w:rsidR="00A11B22" w:rsidRPr="005F3467" w:rsidRDefault="006F1D4D">
      <w:pPr>
        <w:numPr>
          <w:ilvl w:val="0"/>
          <w:numId w:val="21"/>
        </w:numPr>
        <w:tabs>
          <w:tab w:val="left" w:pos="1249"/>
        </w:tabs>
        <w:spacing w:line="233" w:lineRule="auto"/>
        <w:ind w:left="260" w:right="20" w:firstLine="712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Габриелян О.С. Лысова Г.Г. Введенская А.Г. Настольная книга учителя. Химия. 11 класс 2 части. Дрофа, 2003г.;</w:t>
      </w:r>
    </w:p>
    <w:p w:rsidR="00A11B22" w:rsidRPr="005F3467" w:rsidRDefault="00A11B22">
      <w:pPr>
        <w:spacing w:line="1" w:lineRule="exact"/>
        <w:rPr>
          <w:rFonts w:eastAsia="Times New Roman"/>
          <w:sz w:val="24"/>
          <w:szCs w:val="24"/>
        </w:rPr>
      </w:pPr>
    </w:p>
    <w:p w:rsidR="00A11B22" w:rsidRPr="005F3467" w:rsidRDefault="006F1D4D">
      <w:pPr>
        <w:numPr>
          <w:ilvl w:val="0"/>
          <w:numId w:val="21"/>
        </w:numPr>
        <w:tabs>
          <w:tab w:val="left" w:pos="1260"/>
        </w:tabs>
        <w:ind w:left="1260" w:hanging="288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Юдин А.М. Химия для вас – М. Химия в быту. – М. Химия 1976г.;</w:t>
      </w:r>
    </w:p>
    <w:p w:rsidR="00A11B22" w:rsidRPr="005F3467" w:rsidRDefault="006F1D4D">
      <w:pPr>
        <w:numPr>
          <w:ilvl w:val="0"/>
          <w:numId w:val="21"/>
        </w:numPr>
        <w:tabs>
          <w:tab w:val="left" w:pos="1260"/>
        </w:tabs>
        <w:ind w:left="1260" w:hanging="288"/>
        <w:rPr>
          <w:rFonts w:eastAsia="Times New Roman"/>
          <w:sz w:val="24"/>
          <w:szCs w:val="24"/>
        </w:rPr>
      </w:pPr>
      <w:r w:rsidRPr="005F3467">
        <w:rPr>
          <w:rFonts w:eastAsia="Times New Roman"/>
          <w:i/>
          <w:iCs/>
          <w:sz w:val="24"/>
          <w:szCs w:val="24"/>
        </w:rPr>
        <w:t xml:space="preserve">Программы </w:t>
      </w:r>
      <w:r w:rsidRPr="005F3467">
        <w:rPr>
          <w:rFonts w:eastAsia="Times New Roman"/>
          <w:sz w:val="24"/>
          <w:szCs w:val="24"/>
        </w:rPr>
        <w:t>элективных курсов по химии (предпрофильное обучение). 8–9 классы – М.</w:t>
      </w:r>
      <w:proofErr w:type="gramStart"/>
      <w:r w:rsidRPr="005F3467">
        <w:rPr>
          <w:rFonts w:eastAsia="Times New Roman"/>
          <w:sz w:val="24"/>
          <w:szCs w:val="24"/>
        </w:rPr>
        <w:t xml:space="preserve"> :</w:t>
      </w:r>
      <w:proofErr w:type="gramEnd"/>
      <w:r w:rsidRPr="005F3467">
        <w:rPr>
          <w:rFonts w:eastAsia="Times New Roman"/>
          <w:sz w:val="24"/>
          <w:szCs w:val="24"/>
        </w:rPr>
        <w:t xml:space="preserve"> Дрофа,</w:t>
      </w:r>
    </w:p>
    <w:p w:rsidR="00A11B22" w:rsidRPr="005F3467" w:rsidRDefault="006F1D4D">
      <w:pPr>
        <w:ind w:left="260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2008.</w:t>
      </w:r>
    </w:p>
    <w:p w:rsidR="00A11B22" w:rsidRPr="005F3467" w:rsidRDefault="006F1D4D">
      <w:pPr>
        <w:numPr>
          <w:ilvl w:val="0"/>
          <w:numId w:val="21"/>
        </w:numPr>
        <w:tabs>
          <w:tab w:val="left" w:pos="1260"/>
        </w:tabs>
        <w:ind w:left="1260" w:hanging="288"/>
        <w:rPr>
          <w:rFonts w:eastAsia="Times New Roman"/>
          <w:sz w:val="24"/>
          <w:szCs w:val="24"/>
        </w:rPr>
      </w:pPr>
      <w:proofErr w:type="gramStart"/>
      <w:r w:rsidRPr="005F3467">
        <w:rPr>
          <w:rFonts w:eastAsia="Times New Roman"/>
          <w:sz w:val="24"/>
          <w:szCs w:val="24"/>
        </w:rPr>
        <w:t>Кукушкин</w:t>
      </w:r>
      <w:proofErr w:type="gramEnd"/>
      <w:r w:rsidRPr="005F3467">
        <w:rPr>
          <w:rFonts w:eastAsia="Times New Roman"/>
          <w:sz w:val="24"/>
          <w:szCs w:val="24"/>
        </w:rPr>
        <w:t xml:space="preserve"> Ю.Н. Химия вокруг нас. М.: Высшая школа, 1992.</w:t>
      </w:r>
    </w:p>
    <w:p w:rsidR="00A11B22" w:rsidRPr="005F3467" w:rsidRDefault="006F1D4D">
      <w:pPr>
        <w:numPr>
          <w:ilvl w:val="0"/>
          <w:numId w:val="21"/>
        </w:numPr>
        <w:tabs>
          <w:tab w:val="left" w:pos="1260"/>
        </w:tabs>
        <w:ind w:left="1260" w:hanging="288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Нечаев А.П., КочетковаА.А., Зайцев А.Н. Пищевые добавки. – М.; Колос, 2001.</w:t>
      </w:r>
    </w:p>
    <w:p w:rsidR="00A11B22" w:rsidRPr="005F3467" w:rsidRDefault="006F1D4D">
      <w:pPr>
        <w:numPr>
          <w:ilvl w:val="0"/>
          <w:numId w:val="21"/>
        </w:numPr>
        <w:tabs>
          <w:tab w:val="left" w:pos="1260"/>
        </w:tabs>
        <w:spacing w:line="237" w:lineRule="auto"/>
        <w:ind w:left="1260" w:hanging="288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Макаров К.А. Химия и медицина. М.: Просвещение, 1981.</w:t>
      </w:r>
    </w:p>
    <w:p w:rsidR="00A11B22" w:rsidRPr="005F3467" w:rsidRDefault="00A11B22">
      <w:pPr>
        <w:spacing w:line="12" w:lineRule="exact"/>
        <w:rPr>
          <w:rFonts w:eastAsia="Times New Roman"/>
          <w:sz w:val="24"/>
          <w:szCs w:val="24"/>
        </w:rPr>
      </w:pPr>
    </w:p>
    <w:p w:rsidR="00A11B22" w:rsidRPr="005F3467" w:rsidRDefault="006F1D4D">
      <w:pPr>
        <w:numPr>
          <w:ilvl w:val="0"/>
          <w:numId w:val="21"/>
        </w:numPr>
        <w:tabs>
          <w:tab w:val="left" w:pos="1249"/>
        </w:tabs>
        <w:spacing w:line="234" w:lineRule="auto"/>
        <w:ind w:left="260" w:right="300" w:firstLine="712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Северюхина Т.В.,Сентемов В.В. Исследование пищевых продуктов.// Химия в школе. – 2000.-№5. – с. 72-79.</w:t>
      </w:r>
    </w:p>
    <w:p w:rsidR="00A11B22" w:rsidRPr="005F3467" w:rsidRDefault="00A11B22">
      <w:pPr>
        <w:spacing w:line="6" w:lineRule="exact"/>
        <w:rPr>
          <w:sz w:val="24"/>
          <w:szCs w:val="24"/>
        </w:rPr>
      </w:pPr>
    </w:p>
    <w:p w:rsidR="00A11B22" w:rsidRPr="005F3467" w:rsidRDefault="006F1D4D">
      <w:pPr>
        <w:ind w:left="3720"/>
        <w:rPr>
          <w:sz w:val="24"/>
          <w:szCs w:val="24"/>
        </w:rPr>
      </w:pPr>
      <w:r w:rsidRPr="005F3467">
        <w:rPr>
          <w:rFonts w:eastAsia="Times New Roman"/>
          <w:b/>
          <w:bCs/>
          <w:sz w:val="24"/>
          <w:szCs w:val="24"/>
        </w:rPr>
        <w:t>Печатные и электронные пособия.</w:t>
      </w:r>
    </w:p>
    <w:p w:rsidR="00A11B22" w:rsidRPr="005F3467" w:rsidRDefault="006F1D4D">
      <w:pPr>
        <w:numPr>
          <w:ilvl w:val="0"/>
          <w:numId w:val="22"/>
        </w:numPr>
        <w:tabs>
          <w:tab w:val="left" w:pos="1260"/>
        </w:tabs>
        <w:spacing w:line="234" w:lineRule="auto"/>
        <w:ind w:left="1260" w:hanging="343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1. Периодическая система элементов Д.И. Менделеева</w:t>
      </w:r>
    </w:p>
    <w:p w:rsidR="00A11B22" w:rsidRPr="005F3467" w:rsidRDefault="00A11B22">
      <w:pPr>
        <w:spacing w:line="1" w:lineRule="exact"/>
        <w:rPr>
          <w:rFonts w:eastAsia="Times New Roman"/>
          <w:sz w:val="24"/>
          <w:szCs w:val="24"/>
        </w:rPr>
      </w:pPr>
    </w:p>
    <w:p w:rsidR="00A11B22" w:rsidRPr="005F3467" w:rsidRDefault="006F1D4D">
      <w:pPr>
        <w:numPr>
          <w:ilvl w:val="0"/>
          <w:numId w:val="22"/>
        </w:numPr>
        <w:tabs>
          <w:tab w:val="left" w:pos="1260"/>
        </w:tabs>
        <w:ind w:left="1260" w:hanging="343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2. Таблица растворимости веществ</w:t>
      </w:r>
    </w:p>
    <w:p w:rsidR="00A11B22" w:rsidRPr="005F3467" w:rsidRDefault="006F1D4D">
      <w:pPr>
        <w:numPr>
          <w:ilvl w:val="0"/>
          <w:numId w:val="22"/>
        </w:numPr>
        <w:tabs>
          <w:tab w:val="left" w:pos="1260"/>
        </w:tabs>
        <w:ind w:left="1260" w:hanging="343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3. Правила техники безопасности при проведении химического эксперимента</w:t>
      </w:r>
    </w:p>
    <w:p w:rsidR="00A11B22" w:rsidRPr="005F3467" w:rsidRDefault="00A11B22">
      <w:pPr>
        <w:spacing w:line="3" w:lineRule="exact"/>
        <w:rPr>
          <w:sz w:val="24"/>
          <w:szCs w:val="24"/>
        </w:rPr>
      </w:pPr>
    </w:p>
    <w:p w:rsidR="00A11B22" w:rsidRPr="005F3467" w:rsidRDefault="006F1D4D">
      <w:pPr>
        <w:numPr>
          <w:ilvl w:val="1"/>
          <w:numId w:val="23"/>
        </w:numPr>
        <w:tabs>
          <w:tab w:val="left" w:pos="3620"/>
        </w:tabs>
        <w:ind w:left="3620" w:hanging="329"/>
        <w:rPr>
          <w:rFonts w:eastAsia="Times New Roman"/>
          <w:b/>
          <w:bCs/>
          <w:sz w:val="24"/>
          <w:szCs w:val="24"/>
        </w:rPr>
      </w:pPr>
      <w:r w:rsidRPr="005F3467">
        <w:rPr>
          <w:rFonts w:eastAsia="Times New Roman"/>
          <w:b/>
          <w:bCs/>
          <w:sz w:val="24"/>
          <w:szCs w:val="24"/>
        </w:rPr>
        <w:t>8.3. Технические средства обучения.</w:t>
      </w:r>
    </w:p>
    <w:p w:rsidR="00A11B22" w:rsidRPr="005F3467" w:rsidRDefault="006F1D4D">
      <w:pPr>
        <w:numPr>
          <w:ilvl w:val="0"/>
          <w:numId w:val="24"/>
        </w:numPr>
        <w:tabs>
          <w:tab w:val="left" w:pos="1260"/>
        </w:tabs>
        <w:spacing w:line="236" w:lineRule="auto"/>
        <w:ind w:left="1260" w:hanging="343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Мультимедийный компьютер с пакетом программ.</w:t>
      </w:r>
    </w:p>
    <w:p w:rsidR="00A11B22" w:rsidRPr="005F3467" w:rsidRDefault="006F1D4D">
      <w:pPr>
        <w:numPr>
          <w:ilvl w:val="0"/>
          <w:numId w:val="24"/>
        </w:numPr>
        <w:tabs>
          <w:tab w:val="left" w:pos="1260"/>
        </w:tabs>
        <w:ind w:left="1260" w:hanging="343"/>
        <w:rPr>
          <w:rFonts w:eastAsia="Times New Roman"/>
          <w:sz w:val="24"/>
          <w:szCs w:val="24"/>
        </w:rPr>
      </w:pPr>
      <w:r w:rsidRPr="005F3467">
        <w:rPr>
          <w:rFonts w:eastAsia="Times New Roman"/>
          <w:sz w:val="24"/>
          <w:szCs w:val="24"/>
        </w:rPr>
        <w:t>Мультимедиапроектор.</w:t>
      </w:r>
    </w:p>
    <w:p w:rsidR="00D642E0" w:rsidRPr="00D642E0" w:rsidRDefault="006F1D4D" w:rsidP="00D642E0">
      <w:pPr>
        <w:numPr>
          <w:ilvl w:val="0"/>
          <w:numId w:val="24"/>
        </w:numPr>
        <w:tabs>
          <w:tab w:val="left" w:pos="1260"/>
        </w:tabs>
        <w:ind w:left="1260" w:hanging="343"/>
        <w:rPr>
          <w:rFonts w:eastAsia="Times New Roman"/>
          <w:sz w:val="24"/>
          <w:szCs w:val="24"/>
        </w:rPr>
        <w:sectPr w:rsidR="00D642E0" w:rsidRPr="00D642E0">
          <w:pgSz w:w="11900" w:h="16838"/>
          <w:pgMar w:top="1130" w:right="846" w:bottom="1440" w:left="1440" w:header="0" w:footer="0" w:gutter="0"/>
          <w:cols w:space="720" w:equalWidth="0">
            <w:col w:w="9620"/>
          </w:cols>
        </w:sectPr>
      </w:pPr>
      <w:r w:rsidRPr="005F3467">
        <w:rPr>
          <w:rFonts w:eastAsia="Times New Roman"/>
          <w:sz w:val="24"/>
          <w:szCs w:val="24"/>
        </w:rPr>
        <w:t>Средства телекоммунимкации (электронная почта, выход в Интернет</w:t>
      </w:r>
      <w:r w:rsidR="00D642E0">
        <w:rPr>
          <w:rFonts w:eastAsia="Times New Roman"/>
          <w:sz w:val="24"/>
          <w:szCs w:val="24"/>
        </w:rPr>
        <w:t>)</w:t>
      </w:r>
    </w:p>
    <w:p w:rsidR="006F1D4D" w:rsidRPr="005F3467" w:rsidRDefault="006F1D4D" w:rsidP="00D642E0">
      <w:pPr>
        <w:rPr>
          <w:sz w:val="24"/>
          <w:szCs w:val="24"/>
        </w:rPr>
      </w:pPr>
    </w:p>
    <w:sectPr w:rsidR="006F1D4D" w:rsidRPr="005F3467" w:rsidSect="00A11B22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73DE66AC"/>
    <w:lvl w:ilvl="0" w:tplc="4C92D5A0">
      <w:start w:val="1"/>
      <w:numFmt w:val="bullet"/>
      <w:lvlText w:val=""/>
      <w:lvlJc w:val="left"/>
    </w:lvl>
    <w:lvl w:ilvl="1" w:tplc="0A7C90F4">
      <w:numFmt w:val="decimal"/>
      <w:lvlText w:val=""/>
      <w:lvlJc w:val="left"/>
    </w:lvl>
    <w:lvl w:ilvl="2" w:tplc="5A9690A0">
      <w:numFmt w:val="decimal"/>
      <w:lvlText w:val=""/>
      <w:lvlJc w:val="left"/>
    </w:lvl>
    <w:lvl w:ilvl="3" w:tplc="EC5044DA">
      <w:numFmt w:val="decimal"/>
      <w:lvlText w:val=""/>
      <w:lvlJc w:val="left"/>
    </w:lvl>
    <w:lvl w:ilvl="4" w:tplc="C85027CA">
      <w:numFmt w:val="decimal"/>
      <w:lvlText w:val=""/>
      <w:lvlJc w:val="left"/>
    </w:lvl>
    <w:lvl w:ilvl="5" w:tplc="EABAA8B4">
      <w:numFmt w:val="decimal"/>
      <w:lvlText w:val=""/>
      <w:lvlJc w:val="left"/>
    </w:lvl>
    <w:lvl w:ilvl="6" w:tplc="99C6CF48">
      <w:numFmt w:val="decimal"/>
      <w:lvlText w:val=""/>
      <w:lvlJc w:val="left"/>
    </w:lvl>
    <w:lvl w:ilvl="7" w:tplc="AE7ECA56">
      <w:numFmt w:val="decimal"/>
      <w:lvlText w:val=""/>
      <w:lvlJc w:val="left"/>
    </w:lvl>
    <w:lvl w:ilvl="8" w:tplc="FEBE513A">
      <w:numFmt w:val="decimal"/>
      <w:lvlText w:val=""/>
      <w:lvlJc w:val="left"/>
    </w:lvl>
  </w:abstractNum>
  <w:abstractNum w:abstractNumId="1">
    <w:nsid w:val="0000074D"/>
    <w:multiLevelType w:val="hybridMultilevel"/>
    <w:tmpl w:val="06065D1C"/>
    <w:lvl w:ilvl="0" w:tplc="91DE9DFA">
      <w:start w:val="1"/>
      <w:numFmt w:val="bullet"/>
      <w:lvlText w:val=""/>
      <w:lvlJc w:val="left"/>
    </w:lvl>
    <w:lvl w:ilvl="1" w:tplc="12E89094">
      <w:start w:val="3"/>
      <w:numFmt w:val="decimal"/>
      <w:lvlText w:val="%2."/>
      <w:lvlJc w:val="left"/>
    </w:lvl>
    <w:lvl w:ilvl="2" w:tplc="F0A23A46">
      <w:numFmt w:val="decimal"/>
      <w:lvlText w:val=""/>
      <w:lvlJc w:val="left"/>
    </w:lvl>
    <w:lvl w:ilvl="3" w:tplc="F6CA544E">
      <w:numFmt w:val="decimal"/>
      <w:lvlText w:val=""/>
      <w:lvlJc w:val="left"/>
    </w:lvl>
    <w:lvl w:ilvl="4" w:tplc="B346F256">
      <w:numFmt w:val="decimal"/>
      <w:lvlText w:val=""/>
      <w:lvlJc w:val="left"/>
    </w:lvl>
    <w:lvl w:ilvl="5" w:tplc="95569408">
      <w:numFmt w:val="decimal"/>
      <w:lvlText w:val=""/>
      <w:lvlJc w:val="left"/>
    </w:lvl>
    <w:lvl w:ilvl="6" w:tplc="607C0D3C">
      <w:numFmt w:val="decimal"/>
      <w:lvlText w:val=""/>
      <w:lvlJc w:val="left"/>
    </w:lvl>
    <w:lvl w:ilvl="7" w:tplc="22766824">
      <w:numFmt w:val="decimal"/>
      <w:lvlText w:val=""/>
      <w:lvlJc w:val="left"/>
    </w:lvl>
    <w:lvl w:ilvl="8" w:tplc="A748EB5A">
      <w:numFmt w:val="decimal"/>
      <w:lvlText w:val=""/>
      <w:lvlJc w:val="left"/>
    </w:lvl>
  </w:abstractNum>
  <w:abstractNum w:abstractNumId="2">
    <w:nsid w:val="00001238"/>
    <w:multiLevelType w:val="hybridMultilevel"/>
    <w:tmpl w:val="72000C3A"/>
    <w:lvl w:ilvl="0" w:tplc="877AC6E0">
      <w:start w:val="11"/>
      <w:numFmt w:val="decimal"/>
      <w:lvlText w:val="%1."/>
      <w:lvlJc w:val="left"/>
    </w:lvl>
    <w:lvl w:ilvl="1" w:tplc="0088BD80">
      <w:numFmt w:val="decimal"/>
      <w:lvlText w:val=""/>
      <w:lvlJc w:val="left"/>
    </w:lvl>
    <w:lvl w:ilvl="2" w:tplc="5A06EB50">
      <w:numFmt w:val="decimal"/>
      <w:lvlText w:val=""/>
      <w:lvlJc w:val="left"/>
    </w:lvl>
    <w:lvl w:ilvl="3" w:tplc="DB68A132">
      <w:numFmt w:val="decimal"/>
      <w:lvlText w:val=""/>
      <w:lvlJc w:val="left"/>
    </w:lvl>
    <w:lvl w:ilvl="4" w:tplc="8D520C16">
      <w:numFmt w:val="decimal"/>
      <w:lvlText w:val=""/>
      <w:lvlJc w:val="left"/>
    </w:lvl>
    <w:lvl w:ilvl="5" w:tplc="F80EDC88">
      <w:numFmt w:val="decimal"/>
      <w:lvlText w:val=""/>
      <w:lvlJc w:val="left"/>
    </w:lvl>
    <w:lvl w:ilvl="6" w:tplc="E2AECE7E">
      <w:numFmt w:val="decimal"/>
      <w:lvlText w:val=""/>
      <w:lvlJc w:val="left"/>
    </w:lvl>
    <w:lvl w:ilvl="7" w:tplc="6AB2A7EC">
      <w:numFmt w:val="decimal"/>
      <w:lvlText w:val=""/>
      <w:lvlJc w:val="left"/>
    </w:lvl>
    <w:lvl w:ilvl="8" w:tplc="A8507194">
      <w:numFmt w:val="decimal"/>
      <w:lvlText w:val=""/>
      <w:lvlJc w:val="left"/>
    </w:lvl>
  </w:abstractNum>
  <w:abstractNum w:abstractNumId="3">
    <w:nsid w:val="00001547"/>
    <w:multiLevelType w:val="hybridMultilevel"/>
    <w:tmpl w:val="7794D370"/>
    <w:lvl w:ilvl="0" w:tplc="0C4C35B8">
      <w:start w:val="1"/>
      <w:numFmt w:val="bullet"/>
      <w:lvlText w:val=""/>
      <w:lvlJc w:val="left"/>
    </w:lvl>
    <w:lvl w:ilvl="1" w:tplc="44829C3C">
      <w:numFmt w:val="decimal"/>
      <w:lvlText w:val=""/>
      <w:lvlJc w:val="left"/>
    </w:lvl>
    <w:lvl w:ilvl="2" w:tplc="4E800D6E">
      <w:numFmt w:val="decimal"/>
      <w:lvlText w:val=""/>
      <w:lvlJc w:val="left"/>
    </w:lvl>
    <w:lvl w:ilvl="3" w:tplc="A170E636">
      <w:numFmt w:val="decimal"/>
      <w:lvlText w:val=""/>
      <w:lvlJc w:val="left"/>
    </w:lvl>
    <w:lvl w:ilvl="4" w:tplc="22068B3A">
      <w:numFmt w:val="decimal"/>
      <w:lvlText w:val=""/>
      <w:lvlJc w:val="left"/>
    </w:lvl>
    <w:lvl w:ilvl="5" w:tplc="C8BA30EC">
      <w:numFmt w:val="decimal"/>
      <w:lvlText w:val=""/>
      <w:lvlJc w:val="left"/>
    </w:lvl>
    <w:lvl w:ilvl="6" w:tplc="3AA2C846">
      <w:numFmt w:val="decimal"/>
      <w:lvlText w:val=""/>
      <w:lvlJc w:val="left"/>
    </w:lvl>
    <w:lvl w:ilvl="7" w:tplc="AD66AFE0">
      <w:numFmt w:val="decimal"/>
      <w:lvlText w:val=""/>
      <w:lvlJc w:val="left"/>
    </w:lvl>
    <w:lvl w:ilvl="8" w:tplc="D21E5AC0">
      <w:numFmt w:val="decimal"/>
      <w:lvlText w:val=""/>
      <w:lvlJc w:val="left"/>
    </w:lvl>
  </w:abstractNum>
  <w:abstractNum w:abstractNumId="4">
    <w:nsid w:val="00001E1F"/>
    <w:multiLevelType w:val="hybridMultilevel"/>
    <w:tmpl w:val="FFC847F6"/>
    <w:lvl w:ilvl="0" w:tplc="FFDC4826">
      <w:start w:val="15"/>
      <w:numFmt w:val="decimal"/>
      <w:lvlText w:val="%1."/>
      <w:lvlJc w:val="left"/>
    </w:lvl>
    <w:lvl w:ilvl="1" w:tplc="387EB0FC">
      <w:start w:val="1"/>
      <w:numFmt w:val="decimal"/>
      <w:lvlText w:val="%2"/>
      <w:lvlJc w:val="left"/>
    </w:lvl>
    <w:lvl w:ilvl="2" w:tplc="649406B2">
      <w:numFmt w:val="decimal"/>
      <w:lvlText w:val=""/>
      <w:lvlJc w:val="left"/>
    </w:lvl>
    <w:lvl w:ilvl="3" w:tplc="14DA5392">
      <w:numFmt w:val="decimal"/>
      <w:lvlText w:val=""/>
      <w:lvlJc w:val="left"/>
    </w:lvl>
    <w:lvl w:ilvl="4" w:tplc="5B02DFEE">
      <w:numFmt w:val="decimal"/>
      <w:lvlText w:val=""/>
      <w:lvlJc w:val="left"/>
    </w:lvl>
    <w:lvl w:ilvl="5" w:tplc="5AB67D6A">
      <w:numFmt w:val="decimal"/>
      <w:lvlText w:val=""/>
      <w:lvlJc w:val="left"/>
    </w:lvl>
    <w:lvl w:ilvl="6" w:tplc="B58A1A9E">
      <w:numFmt w:val="decimal"/>
      <w:lvlText w:val=""/>
      <w:lvlJc w:val="left"/>
    </w:lvl>
    <w:lvl w:ilvl="7" w:tplc="74AC7396">
      <w:numFmt w:val="decimal"/>
      <w:lvlText w:val=""/>
      <w:lvlJc w:val="left"/>
    </w:lvl>
    <w:lvl w:ilvl="8" w:tplc="BC964FF2">
      <w:numFmt w:val="decimal"/>
      <w:lvlText w:val=""/>
      <w:lvlJc w:val="left"/>
    </w:lvl>
  </w:abstractNum>
  <w:abstractNum w:abstractNumId="5">
    <w:nsid w:val="000026A6"/>
    <w:multiLevelType w:val="hybridMultilevel"/>
    <w:tmpl w:val="51B4D1EC"/>
    <w:lvl w:ilvl="0" w:tplc="EC423528">
      <w:start w:val="1"/>
      <w:numFmt w:val="bullet"/>
      <w:lvlText w:val="и"/>
      <w:lvlJc w:val="left"/>
    </w:lvl>
    <w:lvl w:ilvl="1" w:tplc="8BC2F7AE">
      <w:numFmt w:val="decimal"/>
      <w:lvlText w:val=""/>
      <w:lvlJc w:val="left"/>
    </w:lvl>
    <w:lvl w:ilvl="2" w:tplc="784EB23E">
      <w:numFmt w:val="decimal"/>
      <w:lvlText w:val=""/>
      <w:lvlJc w:val="left"/>
    </w:lvl>
    <w:lvl w:ilvl="3" w:tplc="91D2CBE2">
      <w:numFmt w:val="decimal"/>
      <w:lvlText w:val=""/>
      <w:lvlJc w:val="left"/>
    </w:lvl>
    <w:lvl w:ilvl="4" w:tplc="35CAF8F8">
      <w:numFmt w:val="decimal"/>
      <w:lvlText w:val=""/>
      <w:lvlJc w:val="left"/>
    </w:lvl>
    <w:lvl w:ilvl="5" w:tplc="EE82778A">
      <w:numFmt w:val="decimal"/>
      <w:lvlText w:val=""/>
      <w:lvlJc w:val="left"/>
    </w:lvl>
    <w:lvl w:ilvl="6" w:tplc="55BA4A8C">
      <w:numFmt w:val="decimal"/>
      <w:lvlText w:val=""/>
      <w:lvlJc w:val="left"/>
    </w:lvl>
    <w:lvl w:ilvl="7" w:tplc="58AC120A">
      <w:numFmt w:val="decimal"/>
      <w:lvlText w:val=""/>
      <w:lvlJc w:val="left"/>
    </w:lvl>
    <w:lvl w:ilvl="8" w:tplc="7124EB3A">
      <w:numFmt w:val="decimal"/>
      <w:lvlText w:val=""/>
      <w:lvlJc w:val="left"/>
    </w:lvl>
  </w:abstractNum>
  <w:abstractNum w:abstractNumId="6">
    <w:nsid w:val="00002D12"/>
    <w:multiLevelType w:val="hybridMultilevel"/>
    <w:tmpl w:val="D564F4AE"/>
    <w:lvl w:ilvl="0" w:tplc="59904E70">
      <w:start w:val="2"/>
      <w:numFmt w:val="decimal"/>
      <w:lvlText w:val="%1."/>
      <w:lvlJc w:val="left"/>
    </w:lvl>
    <w:lvl w:ilvl="1" w:tplc="9AEAADAC">
      <w:numFmt w:val="decimal"/>
      <w:lvlText w:val=""/>
      <w:lvlJc w:val="left"/>
    </w:lvl>
    <w:lvl w:ilvl="2" w:tplc="3BC08E7C">
      <w:numFmt w:val="decimal"/>
      <w:lvlText w:val=""/>
      <w:lvlJc w:val="left"/>
    </w:lvl>
    <w:lvl w:ilvl="3" w:tplc="8ED4E33E">
      <w:numFmt w:val="decimal"/>
      <w:lvlText w:val=""/>
      <w:lvlJc w:val="left"/>
    </w:lvl>
    <w:lvl w:ilvl="4" w:tplc="5730664A">
      <w:numFmt w:val="decimal"/>
      <w:lvlText w:val=""/>
      <w:lvlJc w:val="left"/>
    </w:lvl>
    <w:lvl w:ilvl="5" w:tplc="B0E25E22">
      <w:numFmt w:val="decimal"/>
      <w:lvlText w:val=""/>
      <w:lvlJc w:val="left"/>
    </w:lvl>
    <w:lvl w:ilvl="6" w:tplc="B936C688">
      <w:numFmt w:val="decimal"/>
      <w:lvlText w:val=""/>
      <w:lvlJc w:val="left"/>
    </w:lvl>
    <w:lvl w:ilvl="7" w:tplc="D07E30F0">
      <w:numFmt w:val="decimal"/>
      <w:lvlText w:val=""/>
      <w:lvlJc w:val="left"/>
    </w:lvl>
    <w:lvl w:ilvl="8" w:tplc="C79898D0">
      <w:numFmt w:val="decimal"/>
      <w:lvlText w:val=""/>
      <w:lvlJc w:val="left"/>
    </w:lvl>
  </w:abstractNum>
  <w:abstractNum w:abstractNumId="7">
    <w:nsid w:val="0000305E"/>
    <w:multiLevelType w:val="hybridMultilevel"/>
    <w:tmpl w:val="7C80C2DE"/>
    <w:lvl w:ilvl="0" w:tplc="4ED80F6E">
      <w:start w:val="1"/>
      <w:numFmt w:val="bullet"/>
      <w:lvlText w:val=""/>
      <w:lvlJc w:val="left"/>
    </w:lvl>
    <w:lvl w:ilvl="1" w:tplc="4058FC9E">
      <w:numFmt w:val="decimal"/>
      <w:lvlText w:val=""/>
      <w:lvlJc w:val="left"/>
    </w:lvl>
    <w:lvl w:ilvl="2" w:tplc="BB76436E">
      <w:numFmt w:val="decimal"/>
      <w:lvlText w:val=""/>
      <w:lvlJc w:val="left"/>
    </w:lvl>
    <w:lvl w:ilvl="3" w:tplc="2FAC46C0">
      <w:numFmt w:val="decimal"/>
      <w:lvlText w:val=""/>
      <w:lvlJc w:val="left"/>
    </w:lvl>
    <w:lvl w:ilvl="4" w:tplc="AD344128">
      <w:numFmt w:val="decimal"/>
      <w:lvlText w:val=""/>
      <w:lvlJc w:val="left"/>
    </w:lvl>
    <w:lvl w:ilvl="5" w:tplc="008C33FA">
      <w:numFmt w:val="decimal"/>
      <w:lvlText w:val=""/>
      <w:lvlJc w:val="left"/>
    </w:lvl>
    <w:lvl w:ilvl="6" w:tplc="72AEFD7A">
      <w:numFmt w:val="decimal"/>
      <w:lvlText w:val=""/>
      <w:lvlJc w:val="left"/>
    </w:lvl>
    <w:lvl w:ilvl="7" w:tplc="EA3A7568">
      <w:numFmt w:val="decimal"/>
      <w:lvlText w:val=""/>
      <w:lvlJc w:val="left"/>
    </w:lvl>
    <w:lvl w:ilvl="8" w:tplc="B5E48C2C">
      <w:numFmt w:val="decimal"/>
      <w:lvlText w:val=""/>
      <w:lvlJc w:val="left"/>
    </w:lvl>
  </w:abstractNum>
  <w:abstractNum w:abstractNumId="8">
    <w:nsid w:val="000039B3"/>
    <w:multiLevelType w:val="hybridMultilevel"/>
    <w:tmpl w:val="000661F2"/>
    <w:lvl w:ilvl="0" w:tplc="F132CF7A">
      <w:start w:val="1"/>
      <w:numFmt w:val="bullet"/>
      <w:lvlText w:val=""/>
      <w:lvlJc w:val="left"/>
    </w:lvl>
    <w:lvl w:ilvl="1" w:tplc="F30EF87A">
      <w:numFmt w:val="decimal"/>
      <w:lvlText w:val=""/>
      <w:lvlJc w:val="left"/>
    </w:lvl>
    <w:lvl w:ilvl="2" w:tplc="E820B556">
      <w:numFmt w:val="decimal"/>
      <w:lvlText w:val=""/>
      <w:lvlJc w:val="left"/>
    </w:lvl>
    <w:lvl w:ilvl="3" w:tplc="38F69B6C">
      <w:numFmt w:val="decimal"/>
      <w:lvlText w:val=""/>
      <w:lvlJc w:val="left"/>
    </w:lvl>
    <w:lvl w:ilvl="4" w:tplc="27C65858">
      <w:numFmt w:val="decimal"/>
      <w:lvlText w:val=""/>
      <w:lvlJc w:val="left"/>
    </w:lvl>
    <w:lvl w:ilvl="5" w:tplc="A02EA6A8">
      <w:numFmt w:val="decimal"/>
      <w:lvlText w:val=""/>
      <w:lvlJc w:val="left"/>
    </w:lvl>
    <w:lvl w:ilvl="6" w:tplc="EF9CC54A">
      <w:numFmt w:val="decimal"/>
      <w:lvlText w:val=""/>
      <w:lvlJc w:val="left"/>
    </w:lvl>
    <w:lvl w:ilvl="7" w:tplc="528E98BA">
      <w:numFmt w:val="decimal"/>
      <w:lvlText w:val=""/>
      <w:lvlJc w:val="left"/>
    </w:lvl>
    <w:lvl w:ilvl="8" w:tplc="846C9364">
      <w:numFmt w:val="decimal"/>
      <w:lvlText w:val=""/>
      <w:lvlJc w:val="left"/>
    </w:lvl>
  </w:abstractNum>
  <w:abstractNum w:abstractNumId="9">
    <w:nsid w:val="00003B25"/>
    <w:multiLevelType w:val="hybridMultilevel"/>
    <w:tmpl w:val="BBBCB100"/>
    <w:lvl w:ilvl="0" w:tplc="E2EC0082">
      <w:start w:val="1"/>
      <w:numFmt w:val="decimal"/>
      <w:lvlText w:val="%1"/>
      <w:lvlJc w:val="left"/>
    </w:lvl>
    <w:lvl w:ilvl="1" w:tplc="BE682ECC">
      <w:start w:val="14"/>
      <w:numFmt w:val="decimal"/>
      <w:lvlText w:val="%2."/>
      <w:lvlJc w:val="left"/>
    </w:lvl>
    <w:lvl w:ilvl="2" w:tplc="B4689492">
      <w:numFmt w:val="decimal"/>
      <w:lvlText w:val=""/>
      <w:lvlJc w:val="left"/>
    </w:lvl>
    <w:lvl w:ilvl="3" w:tplc="441C428C">
      <w:numFmt w:val="decimal"/>
      <w:lvlText w:val=""/>
      <w:lvlJc w:val="left"/>
    </w:lvl>
    <w:lvl w:ilvl="4" w:tplc="4058FAE4">
      <w:numFmt w:val="decimal"/>
      <w:lvlText w:val=""/>
      <w:lvlJc w:val="left"/>
    </w:lvl>
    <w:lvl w:ilvl="5" w:tplc="9EC0CFA4">
      <w:numFmt w:val="decimal"/>
      <w:lvlText w:val=""/>
      <w:lvlJc w:val="left"/>
    </w:lvl>
    <w:lvl w:ilvl="6" w:tplc="575AA6DA">
      <w:numFmt w:val="decimal"/>
      <w:lvlText w:val=""/>
      <w:lvlJc w:val="left"/>
    </w:lvl>
    <w:lvl w:ilvl="7" w:tplc="958A73DE">
      <w:numFmt w:val="decimal"/>
      <w:lvlText w:val=""/>
      <w:lvlJc w:val="left"/>
    </w:lvl>
    <w:lvl w:ilvl="8" w:tplc="AD0638CA">
      <w:numFmt w:val="decimal"/>
      <w:lvlText w:val=""/>
      <w:lvlJc w:val="left"/>
    </w:lvl>
  </w:abstractNum>
  <w:abstractNum w:abstractNumId="10">
    <w:nsid w:val="0000428B"/>
    <w:multiLevelType w:val="hybridMultilevel"/>
    <w:tmpl w:val="167AACF4"/>
    <w:lvl w:ilvl="0" w:tplc="96140828">
      <w:start w:val="32"/>
      <w:numFmt w:val="decimal"/>
      <w:lvlText w:val="%1."/>
      <w:lvlJc w:val="left"/>
    </w:lvl>
    <w:lvl w:ilvl="1" w:tplc="3A6EFAF0">
      <w:numFmt w:val="decimal"/>
      <w:lvlText w:val=""/>
      <w:lvlJc w:val="left"/>
    </w:lvl>
    <w:lvl w:ilvl="2" w:tplc="50649A70">
      <w:numFmt w:val="decimal"/>
      <w:lvlText w:val=""/>
      <w:lvlJc w:val="left"/>
    </w:lvl>
    <w:lvl w:ilvl="3" w:tplc="60122A3E">
      <w:numFmt w:val="decimal"/>
      <w:lvlText w:val=""/>
      <w:lvlJc w:val="left"/>
    </w:lvl>
    <w:lvl w:ilvl="4" w:tplc="E64A3720">
      <w:numFmt w:val="decimal"/>
      <w:lvlText w:val=""/>
      <w:lvlJc w:val="left"/>
    </w:lvl>
    <w:lvl w:ilvl="5" w:tplc="0FA22D40">
      <w:numFmt w:val="decimal"/>
      <w:lvlText w:val=""/>
      <w:lvlJc w:val="left"/>
    </w:lvl>
    <w:lvl w:ilvl="6" w:tplc="65A86CB2">
      <w:numFmt w:val="decimal"/>
      <w:lvlText w:val=""/>
      <w:lvlJc w:val="left"/>
    </w:lvl>
    <w:lvl w:ilvl="7" w:tplc="757ECB0A">
      <w:numFmt w:val="decimal"/>
      <w:lvlText w:val=""/>
      <w:lvlJc w:val="left"/>
    </w:lvl>
    <w:lvl w:ilvl="8" w:tplc="D194C67E">
      <w:numFmt w:val="decimal"/>
      <w:lvlText w:val=""/>
      <w:lvlJc w:val="left"/>
    </w:lvl>
  </w:abstractNum>
  <w:abstractNum w:abstractNumId="11">
    <w:nsid w:val="0000440D"/>
    <w:multiLevelType w:val="hybridMultilevel"/>
    <w:tmpl w:val="132CCD22"/>
    <w:lvl w:ilvl="0" w:tplc="4A8C46C2">
      <w:start w:val="1"/>
      <w:numFmt w:val="bullet"/>
      <w:lvlText w:val=""/>
      <w:lvlJc w:val="left"/>
    </w:lvl>
    <w:lvl w:ilvl="1" w:tplc="030093A8">
      <w:numFmt w:val="decimal"/>
      <w:lvlText w:val=""/>
      <w:lvlJc w:val="left"/>
    </w:lvl>
    <w:lvl w:ilvl="2" w:tplc="0A8878D4">
      <w:numFmt w:val="decimal"/>
      <w:lvlText w:val=""/>
      <w:lvlJc w:val="left"/>
    </w:lvl>
    <w:lvl w:ilvl="3" w:tplc="E7CAC79A">
      <w:numFmt w:val="decimal"/>
      <w:lvlText w:val=""/>
      <w:lvlJc w:val="left"/>
    </w:lvl>
    <w:lvl w:ilvl="4" w:tplc="05806E08">
      <w:numFmt w:val="decimal"/>
      <w:lvlText w:val=""/>
      <w:lvlJc w:val="left"/>
    </w:lvl>
    <w:lvl w:ilvl="5" w:tplc="C7DCC6E2">
      <w:numFmt w:val="decimal"/>
      <w:lvlText w:val=""/>
      <w:lvlJc w:val="left"/>
    </w:lvl>
    <w:lvl w:ilvl="6" w:tplc="57FA67AE">
      <w:numFmt w:val="decimal"/>
      <w:lvlText w:val=""/>
      <w:lvlJc w:val="left"/>
    </w:lvl>
    <w:lvl w:ilvl="7" w:tplc="F34682BC">
      <w:numFmt w:val="decimal"/>
      <w:lvlText w:val=""/>
      <w:lvlJc w:val="left"/>
    </w:lvl>
    <w:lvl w:ilvl="8" w:tplc="F2E6F104">
      <w:numFmt w:val="decimal"/>
      <w:lvlText w:val=""/>
      <w:lvlJc w:val="left"/>
    </w:lvl>
  </w:abstractNum>
  <w:abstractNum w:abstractNumId="12">
    <w:nsid w:val="00004509"/>
    <w:multiLevelType w:val="hybridMultilevel"/>
    <w:tmpl w:val="BEEC13F2"/>
    <w:lvl w:ilvl="0" w:tplc="7DCEBA08">
      <w:start w:val="1"/>
      <w:numFmt w:val="decimal"/>
      <w:lvlText w:val="%1."/>
      <w:lvlJc w:val="left"/>
    </w:lvl>
    <w:lvl w:ilvl="1" w:tplc="58762BF4">
      <w:numFmt w:val="decimal"/>
      <w:lvlText w:val=""/>
      <w:lvlJc w:val="left"/>
    </w:lvl>
    <w:lvl w:ilvl="2" w:tplc="8A9266EA">
      <w:numFmt w:val="decimal"/>
      <w:lvlText w:val=""/>
      <w:lvlJc w:val="left"/>
    </w:lvl>
    <w:lvl w:ilvl="3" w:tplc="A126985C">
      <w:numFmt w:val="decimal"/>
      <w:lvlText w:val=""/>
      <w:lvlJc w:val="left"/>
    </w:lvl>
    <w:lvl w:ilvl="4" w:tplc="783042E6">
      <w:numFmt w:val="decimal"/>
      <w:lvlText w:val=""/>
      <w:lvlJc w:val="left"/>
    </w:lvl>
    <w:lvl w:ilvl="5" w:tplc="BD76FE66">
      <w:numFmt w:val="decimal"/>
      <w:lvlText w:val=""/>
      <w:lvlJc w:val="left"/>
    </w:lvl>
    <w:lvl w:ilvl="6" w:tplc="5198CC82">
      <w:numFmt w:val="decimal"/>
      <w:lvlText w:val=""/>
      <w:lvlJc w:val="left"/>
    </w:lvl>
    <w:lvl w:ilvl="7" w:tplc="4CDE4B46">
      <w:numFmt w:val="decimal"/>
      <w:lvlText w:val=""/>
      <w:lvlJc w:val="left"/>
    </w:lvl>
    <w:lvl w:ilvl="8" w:tplc="13BA495A">
      <w:numFmt w:val="decimal"/>
      <w:lvlText w:val=""/>
      <w:lvlJc w:val="left"/>
    </w:lvl>
  </w:abstractNum>
  <w:abstractNum w:abstractNumId="13">
    <w:nsid w:val="0000491C"/>
    <w:multiLevelType w:val="hybridMultilevel"/>
    <w:tmpl w:val="C69CCB36"/>
    <w:lvl w:ilvl="0" w:tplc="6456BF46">
      <w:numFmt w:val="decimal"/>
      <w:lvlText w:val="%1."/>
      <w:lvlJc w:val="left"/>
    </w:lvl>
    <w:lvl w:ilvl="1" w:tplc="7EA85012">
      <w:start w:val="1"/>
      <w:numFmt w:val="bullet"/>
      <w:lvlText w:val="В"/>
      <w:lvlJc w:val="left"/>
    </w:lvl>
    <w:lvl w:ilvl="2" w:tplc="48E86AFE">
      <w:numFmt w:val="decimal"/>
      <w:lvlText w:val=""/>
      <w:lvlJc w:val="left"/>
    </w:lvl>
    <w:lvl w:ilvl="3" w:tplc="26A0187A">
      <w:numFmt w:val="decimal"/>
      <w:lvlText w:val=""/>
      <w:lvlJc w:val="left"/>
    </w:lvl>
    <w:lvl w:ilvl="4" w:tplc="5C00C290">
      <w:numFmt w:val="decimal"/>
      <w:lvlText w:val=""/>
      <w:lvlJc w:val="left"/>
    </w:lvl>
    <w:lvl w:ilvl="5" w:tplc="B5308D72">
      <w:numFmt w:val="decimal"/>
      <w:lvlText w:val=""/>
      <w:lvlJc w:val="left"/>
    </w:lvl>
    <w:lvl w:ilvl="6" w:tplc="CF580A26">
      <w:numFmt w:val="decimal"/>
      <w:lvlText w:val=""/>
      <w:lvlJc w:val="left"/>
    </w:lvl>
    <w:lvl w:ilvl="7" w:tplc="B8C6F3BC">
      <w:numFmt w:val="decimal"/>
      <w:lvlText w:val=""/>
      <w:lvlJc w:val="left"/>
    </w:lvl>
    <w:lvl w:ilvl="8" w:tplc="3E84D522">
      <w:numFmt w:val="decimal"/>
      <w:lvlText w:val=""/>
      <w:lvlJc w:val="left"/>
    </w:lvl>
  </w:abstractNum>
  <w:abstractNum w:abstractNumId="14">
    <w:nsid w:val="00004D06"/>
    <w:multiLevelType w:val="hybridMultilevel"/>
    <w:tmpl w:val="16669D30"/>
    <w:lvl w:ilvl="0" w:tplc="E982CE0E">
      <w:start w:val="1"/>
      <w:numFmt w:val="bullet"/>
      <w:lvlText w:val=""/>
      <w:lvlJc w:val="left"/>
    </w:lvl>
    <w:lvl w:ilvl="1" w:tplc="96F49EEE">
      <w:numFmt w:val="decimal"/>
      <w:lvlText w:val=""/>
      <w:lvlJc w:val="left"/>
    </w:lvl>
    <w:lvl w:ilvl="2" w:tplc="9E08128A">
      <w:numFmt w:val="decimal"/>
      <w:lvlText w:val=""/>
      <w:lvlJc w:val="left"/>
    </w:lvl>
    <w:lvl w:ilvl="3" w:tplc="75EA065E">
      <w:numFmt w:val="decimal"/>
      <w:lvlText w:val=""/>
      <w:lvlJc w:val="left"/>
    </w:lvl>
    <w:lvl w:ilvl="4" w:tplc="A5203160">
      <w:numFmt w:val="decimal"/>
      <w:lvlText w:val=""/>
      <w:lvlJc w:val="left"/>
    </w:lvl>
    <w:lvl w:ilvl="5" w:tplc="9B00DBAA">
      <w:numFmt w:val="decimal"/>
      <w:lvlText w:val=""/>
      <w:lvlJc w:val="left"/>
    </w:lvl>
    <w:lvl w:ilvl="6" w:tplc="AEE2AF0E">
      <w:numFmt w:val="decimal"/>
      <w:lvlText w:val=""/>
      <w:lvlJc w:val="left"/>
    </w:lvl>
    <w:lvl w:ilvl="7" w:tplc="3C1EB7F2">
      <w:numFmt w:val="decimal"/>
      <w:lvlText w:val=""/>
      <w:lvlJc w:val="left"/>
    </w:lvl>
    <w:lvl w:ilvl="8" w:tplc="47142DC2">
      <w:numFmt w:val="decimal"/>
      <w:lvlText w:val=""/>
      <w:lvlJc w:val="left"/>
    </w:lvl>
  </w:abstractNum>
  <w:abstractNum w:abstractNumId="15">
    <w:nsid w:val="00004DB7"/>
    <w:multiLevelType w:val="hybridMultilevel"/>
    <w:tmpl w:val="F6E07E8E"/>
    <w:lvl w:ilvl="0" w:tplc="A8BA5A66">
      <w:start w:val="1"/>
      <w:numFmt w:val="bullet"/>
      <w:lvlText w:val=""/>
      <w:lvlJc w:val="left"/>
    </w:lvl>
    <w:lvl w:ilvl="1" w:tplc="66CE5274">
      <w:numFmt w:val="decimal"/>
      <w:lvlText w:val=""/>
      <w:lvlJc w:val="left"/>
    </w:lvl>
    <w:lvl w:ilvl="2" w:tplc="92E275AA">
      <w:numFmt w:val="decimal"/>
      <w:lvlText w:val=""/>
      <w:lvlJc w:val="left"/>
    </w:lvl>
    <w:lvl w:ilvl="3" w:tplc="71F4FA8C">
      <w:numFmt w:val="decimal"/>
      <w:lvlText w:val=""/>
      <w:lvlJc w:val="left"/>
    </w:lvl>
    <w:lvl w:ilvl="4" w:tplc="88F8249A">
      <w:numFmt w:val="decimal"/>
      <w:lvlText w:val=""/>
      <w:lvlJc w:val="left"/>
    </w:lvl>
    <w:lvl w:ilvl="5" w:tplc="740A3D1E">
      <w:numFmt w:val="decimal"/>
      <w:lvlText w:val=""/>
      <w:lvlJc w:val="left"/>
    </w:lvl>
    <w:lvl w:ilvl="6" w:tplc="0A244F16">
      <w:numFmt w:val="decimal"/>
      <w:lvlText w:val=""/>
      <w:lvlJc w:val="left"/>
    </w:lvl>
    <w:lvl w:ilvl="7" w:tplc="7EDADEB4">
      <w:numFmt w:val="decimal"/>
      <w:lvlText w:val=""/>
      <w:lvlJc w:val="left"/>
    </w:lvl>
    <w:lvl w:ilvl="8" w:tplc="51BE4702">
      <w:numFmt w:val="decimal"/>
      <w:lvlText w:val=""/>
      <w:lvlJc w:val="left"/>
    </w:lvl>
  </w:abstractNum>
  <w:abstractNum w:abstractNumId="16">
    <w:nsid w:val="00004DC8"/>
    <w:multiLevelType w:val="hybridMultilevel"/>
    <w:tmpl w:val="61F21678"/>
    <w:lvl w:ilvl="0" w:tplc="5E1E4328">
      <w:start w:val="4"/>
      <w:numFmt w:val="decimal"/>
      <w:lvlText w:val="%1."/>
      <w:lvlJc w:val="left"/>
    </w:lvl>
    <w:lvl w:ilvl="1" w:tplc="DAB043EC">
      <w:numFmt w:val="decimal"/>
      <w:lvlText w:val=""/>
      <w:lvlJc w:val="left"/>
    </w:lvl>
    <w:lvl w:ilvl="2" w:tplc="2C620A6E">
      <w:numFmt w:val="decimal"/>
      <w:lvlText w:val=""/>
      <w:lvlJc w:val="left"/>
    </w:lvl>
    <w:lvl w:ilvl="3" w:tplc="81C83976">
      <w:numFmt w:val="decimal"/>
      <w:lvlText w:val=""/>
      <w:lvlJc w:val="left"/>
    </w:lvl>
    <w:lvl w:ilvl="4" w:tplc="D81C54AC">
      <w:numFmt w:val="decimal"/>
      <w:lvlText w:val=""/>
      <w:lvlJc w:val="left"/>
    </w:lvl>
    <w:lvl w:ilvl="5" w:tplc="C7BE6FC4">
      <w:numFmt w:val="decimal"/>
      <w:lvlText w:val=""/>
      <w:lvlJc w:val="left"/>
    </w:lvl>
    <w:lvl w:ilvl="6" w:tplc="166C6FD6">
      <w:numFmt w:val="decimal"/>
      <w:lvlText w:val=""/>
      <w:lvlJc w:val="left"/>
    </w:lvl>
    <w:lvl w:ilvl="7" w:tplc="C39845C0">
      <w:numFmt w:val="decimal"/>
      <w:lvlText w:val=""/>
      <w:lvlJc w:val="left"/>
    </w:lvl>
    <w:lvl w:ilvl="8" w:tplc="47E46060">
      <w:numFmt w:val="decimal"/>
      <w:lvlText w:val=""/>
      <w:lvlJc w:val="left"/>
    </w:lvl>
  </w:abstractNum>
  <w:abstractNum w:abstractNumId="17">
    <w:nsid w:val="000054DE"/>
    <w:multiLevelType w:val="hybridMultilevel"/>
    <w:tmpl w:val="FCFCE50E"/>
    <w:lvl w:ilvl="0" w:tplc="CBC01F3C">
      <w:start w:val="1"/>
      <w:numFmt w:val="bullet"/>
      <w:lvlText w:val=""/>
      <w:lvlJc w:val="left"/>
    </w:lvl>
    <w:lvl w:ilvl="1" w:tplc="8C3EAE9E">
      <w:numFmt w:val="decimal"/>
      <w:lvlText w:val=""/>
      <w:lvlJc w:val="left"/>
    </w:lvl>
    <w:lvl w:ilvl="2" w:tplc="7768615E">
      <w:numFmt w:val="decimal"/>
      <w:lvlText w:val=""/>
      <w:lvlJc w:val="left"/>
    </w:lvl>
    <w:lvl w:ilvl="3" w:tplc="C1E892EE">
      <w:numFmt w:val="decimal"/>
      <w:lvlText w:val=""/>
      <w:lvlJc w:val="left"/>
    </w:lvl>
    <w:lvl w:ilvl="4" w:tplc="4D900FD0">
      <w:numFmt w:val="decimal"/>
      <w:lvlText w:val=""/>
      <w:lvlJc w:val="left"/>
    </w:lvl>
    <w:lvl w:ilvl="5" w:tplc="E482D1E6">
      <w:numFmt w:val="decimal"/>
      <w:lvlText w:val=""/>
      <w:lvlJc w:val="left"/>
    </w:lvl>
    <w:lvl w:ilvl="6" w:tplc="09A68C36">
      <w:numFmt w:val="decimal"/>
      <w:lvlText w:val=""/>
      <w:lvlJc w:val="left"/>
    </w:lvl>
    <w:lvl w:ilvl="7" w:tplc="670CBF32">
      <w:numFmt w:val="decimal"/>
      <w:lvlText w:val=""/>
      <w:lvlJc w:val="left"/>
    </w:lvl>
    <w:lvl w:ilvl="8" w:tplc="60FCFD6E">
      <w:numFmt w:val="decimal"/>
      <w:lvlText w:val=""/>
      <w:lvlJc w:val="left"/>
    </w:lvl>
  </w:abstractNum>
  <w:abstractNum w:abstractNumId="18">
    <w:nsid w:val="00005D03"/>
    <w:multiLevelType w:val="hybridMultilevel"/>
    <w:tmpl w:val="B9D256E4"/>
    <w:lvl w:ilvl="0" w:tplc="F3780656">
      <w:start w:val="2"/>
      <w:numFmt w:val="decimal"/>
      <w:lvlText w:val="%1."/>
      <w:lvlJc w:val="left"/>
    </w:lvl>
    <w:lvl w:ilvl="1" w:tplc="5ED6AA6A">
      <w:numFmt w:val="decimal"/>
      <w:lvlText w:val=""/>
      <w:lvlJc w:val="left"/>
    </w:lvl>
    <w:lvl w:ilvl="2" w:tplc="0EF42A1C">
      <w:numFmt w:val="decimal"/>
      <w:lvlText w:val=""/>
      <w:lvlJc w:val="left"/>
    </w:lvl>
    <w:lvl w:ilvl="3" w:tplc="D6AC0DA0">
      <w:numFmt w:val="decimal"/>
      <w:lvlText w:val=""/>
      <w:lvlJc w:val="left"/>
    </w:lvl>
    <w:lvl w:ilvl="4" w:tplc="12886128">
      <w:numFmt w:val="decimal"/>
      <w:lvlText w:val=""/>
      <w:lvlJc w:val="left"/>
    </w:lvl>
    <w:lvl w:ilvl="5" w:tplc="C58ABB8A">
      <w:numFmt w:val="decimal"/>
      <w:lvlText w:val=""/>
      <w:lvlJc w:val="left"/>
    </w:lvl>
    <w:lvl w:ilvl="6" w:tplc="13CCD9AC">
      <w:numFmt w:val="decimal"/>
      <w:lvlText w:val=""/>
      <w:lvlJc w:val="left"/>
    </w:lvl>
    <w:lvl w:ilvl="7" w:tplc="5A503BAA">
      <w:numFmt w:val="decimal"/>
      <w:lvlText w:val=""/>
      <w:lvlJc w:val="left"/>
    </w:lvl>
    <w:lvl w:ilvl="8" w:tplc="470026AC">
      <w:numFmt w:val="decimal"/>
      <w:lvlText w:val=""/>
      <w:lvlJc w:val="left"/>
    </w:lvl>
  </w:abstractNum>
  <w:abstractNum w:abstractNumId="19">
    <w:nsid w:val="00006443"/>
    <w:multiLevelType w:val="hybridMultilevel"/>
    <w:tmpl w:val="DF7E93B4"/>
    <w:lvl w:ilvl="0" w:tplc="00AE77CE">
      <w:start w:val="1"/>
      <w:numFmt w:val="bullet"/>
      <w:lvlText w:val=""/>
      <w:lvlJc w:val="left"/>
    </w:lvl>
    <w:lvl w:ilvl="1" w:tplc="B6A09D38">
      <w:numFmt w:val="decimal"/>
      <w:lvlText w:val=""/>
      <w:lvlJc w:val="left"/>
    </w:lvl>
    <w:lvl w:ilvl="2" w:tplc="D60AFEA8">
      <w:numFmt w:val="decimal"/>
      <w:lvlText w:val=""/>
      <w:lvlJc w:val="left"/>
    </w:lvl>
    <w:lvl w:ilvl="3" w:tplc="3E1C4D46">
      <w:numFmt w:val="decimal"/>
      <w:lvlText w:val=""/>
      <w:lvlJc w:val="left"/>
    </w:lvl>
    <w:lvl w:ilvl="4" w:tplc="F70AFD66">
      <w:numFmt w:val="decimal"/>
      <w:lvlText w:val=""/>
      <w:lvlJc w:val="left"/>
    </w:lvl>
    <w:lvl w:ilvl="5" w:tplc="C884249E">
      <w:numFmt w:val="decimal"/>
      <w:lvlText w:val=""/>
      <w:lvlJc w:val="left"/>
    </w:lvl>
    <w:lvl w:ilvl="6" w:tplc="24C020CA">
      <w:numFmt w:val="decimal"/>
      <w:lvlText w:val=""/>
      <w:lvlJc w:val="left"/>
    </w:lvl>
    <w:lvl w:ilvl="7" w:tplc="4CBA0202">
      <w:numFmt w:val="decimal"/>
      <w:lvlText w:val=""/>
      <w:lvlJc w:val="left"/>
    </w:lvl>
    <w:lvl w:ilvl="8" w:tplc="882C703E">
      <w:numFmt w:val="decimal"/>
      <w:lvlText w:val=""/>
      <w:lvlJc w:val="left"/>
    </w:lvl>
  </w:abstractNum>
  <w:abstractNum w:abstractNumId="20">
    <w:nsid w:val="000066BB"/>
    <w:multiLevelType w:val="hybridMultilevel"/>
    <w:tmpl w:val="64D8429E"/>
    <w:lvl w:ilvl="0" w:tplc="0680DED0">
      <w:start w:val="9"/>
      <w:numFmt w:val="decimal"/>
      <w:lvlText w:val="%1"/>
      <w:lvlJc w:val="left"/>
    </w:lvl>
    <w:lvl w:ilvl="1" w:tplc="5DF84CA4">
      <w:numFmt w:val="decimal"/>
      <w:lvlText w:val=""/>
      <w:lvlJc w:val="left"/>
    </w:lvl>
    <w:lvl w:ilvl="2" w:tplc="A5BCCCB0">
      <w:numFmt w:val="decimal"/>
      <w:lvlText w:val=""/>
      <w:lvlJc w:val="left"/>
    </w:lvl>
    <w:lvl w:ilvl="3" w:tplc="17986B94">
      <w:numFmt w:val="decimal"/>
      <w:lvlText w:val=""/>
      <w:lvlJc w:val="left"/>
    </w:lvl>
    <w:lvl w:ilvl="4" w:tplc="703E6B34">
      <w:numFmt w:val="decimal"/>
      <w:lvlText w:val=""/>
      <w:lvlJc w:val="left"/>
    </w:lvl>
    <w:lvl w:ilvl="5" w:tplc="338E3BF0">
      <w:numFmt w:val="decimal"/>
      <w:lvlText w:val=""/>
      <w:lvlJc w:val="left"/>
    </w:lvl>
    <w:lvl w:ilvl="6" w:tplc="AF64210C">
      <w:numFmt w:val="decimal"/>
      <w:lvlText w:val=""/>
      <w:lvlJc w:val="left"/>
    </w:lvl>
    <w:lvl w:ilvl="7" w:tplc="1BB8A998">
      <w:numFmt w:val="decimal"/>
      <w:lvlText w:val=""/>
      <w:lvlJc w:val="left"/>
    </w:lvl>
    <w:lvl w:ilvl="8" w:tplc="A8925960">
      <w:numFmt w:val="decimal"/>
      <w:lvlText w:val=""/>
      <w:lvlJc w:val="left"/>
    </w:lvl>
  </w:abstractNum>
  <w:abstractNum w:abstractNumId="21">
    <w:nsid w:val="0000701F"/>
    <w:multiLevelType w:val="hybridMultilevel"/>
    <w:tmpl w:val="B25A9B1E"/>
    <w:lvl w:ilvl="0" w:tplc="7F0C8B80">
      <w:start w:val="1"/>
      <w:numFmt w:val="decimal"/>
      <w:lvlText w:val="%1."/>
      <w:lvlJc w:val="left"/>
    </w:lvl>
    <w:lvl w:ilvl="1" w:tplc="44BC4C52">
      <w:numFmt w:val="decimal"/>
      <w:lvlText w:val=""/>
      <w:lvlJc w:val="left"/>
    </w:lvl>
    <w:lvl w:ilvl="2" w:tplc="79DEB706">
      <w:numFmt w:val="decimal"/>
      <w:lvlText w:val=""/>
      <w:lvlJc w:val="left"/>
    </w:lvl>
    <w:lvl w:ilvl="3" w:tplc="DB4E019E">
      <w:numFmt w:val="decimal"/>
      <w:lvlText w:val=""/>
      <w:lvlJc w:val="left"/>
    </w:lvl>
    <w:lvl w:ilvl="4" w:tplc="812E613A">
      <w:numFmt w:val="decimal"/>
      <w:lvlText w:val=""/>
      <w:lvlJc w:val="left"/>
    </w:lvl>
    <w:lvl w:ilvl="5" w:tplc="6F103B1A">
      <w:numFmt w:val="decimal"/>
      <w:lvlText w:val=""/>
      <w:lvlJc w:val="left"/>
    </w:lvl>
    <w:lvl w:ilvl="6" w:tplc="A7EA4258">
      <w:numFmt w:val="decimal"/>
      <w:lvlText w:val=""/>
      <w:lvlJc w:val="left"/>
    </w:lvl>
    <w:lvl w:ilvl="7" w:tplc="8006CFD6">
      <w:numFmt w:val="decimal"/>
      <w:lvlText w:val=""/>
      <w:lvlJc w:val="left"/>
    </w:lvl>
    <w:lvl w:ilvl="8" w:tplc="EE76DAFC">
      <w:numFmt w:val="decimal"/>
      <w:lvlText w:val=""/>
      <w:lvlJc w:val="left"/>
    </w:lvl>
  </w:abstractNum>
  <w:abstractNum w:abstractNumId="22">
    <w:nsid w:val="0000767D"/>
    <w:multiLevelType w:val="hybridMultilevel"/>
    <w:tmpl w:val="965A8F1C"/>
    <w:lvl w:ilvl="0" w:tplc="BA82B6C8">
      <w:start w:val="5"/>
      <w:numFmt w:val="decimal"/>
      <w:lvlText w:val="%1."/>
      <w:lvlJc w:val="left"/>
    </w:lvl>
    <w:lvl w:ilvl="1" w:tplc="9A10E372">
      <w:numFmt w:val="decimal"/>
      <w:lvlText w:val=""/>
      <w:lvlJc w:val="left"/>
    </w:lvl>
    <w:lvl w:ilvl="2" w:tplc="3C8050FA">
      <w:numFmt w:val="decimal"/>
      <w:lvlText w:val=""/>
      <w:lvlJc w:val="left"/>
    </w:lvl>
    <w:lvl w:ilvl="3" w:tplc="E88AA784">
      <w:numFmt w:val="decimal"/>
      <w:lvlText w:val=""/>
      <w:lvlJc w:val="left"/>
    </w:lvl>
    <w:lvl w:ilvl="4" w:tplc="E14241EA">
      <w:numFmt w:val="decimal"/>
      <w:lvlText w:val=""/>
      <w:lvlJc w:val="left"/>
    </w:lvl>
    <w:lvl w:ilvl="5" w:tplc="3C4480F4">
      <w:numFmt w:val="decimal"/>
      <w:lvlText w:val=""/>
      <w:lvlJc w:val="left"/>
    </w:lvl>
    <w:lvl w:ilvl="6" w:tplc="A49C9D76">
      <w:numFmt w:val="decimal"/>
      <w:lvlText w:val=""/>
      <w:lvlJc w:val="left"/>
    </w:lvl>
    <w:lvl w:ilvl="7" w:tplc="5D248100">
      <w:numFmt w:val="decimal"/>
      <w:lvlText w:val=""/>
      <w:lvlJc w:val="left"/>
    </w:lvl>
    <w:lvl w:ilvl="8" w:tplc="63BCB78A">
      <w:numFmt w:val="decimal"/>
      <w:lvlText w:val=""/>
      <w:lvlJc w:val="left"/>
    </w:lvl>
  </w:abstractNum>
  <w:abstractNum w:abstractNumId="23">
    <w:nsid w:val="00007A5A"/>
    <w:multiLevelType w:val="hybridMultilevel"/>
    <w:tmpl w:val="DC206CD2"/>
    <w:lvl w:ilvl="0" w:tplc="4BC4F55A">
      <w:start w:val="4"/>
      <w:numFmt w:val="decimal"/>
      <w:lvlText w:val="%1."/>
      <w:lvlJc w:val="left"/>
    </w:lvl>
    <w:lvl w:ilvl="1" w:tplc="0568BEC6">
      <w:numFmt w:val="decimal"/>
      <w:lvlText w:val=""/>
      <w:lvlJc w:val="left"/>
    </w:lvl>
    <w:lvl w:ilvl="2" w:tplc="29843176">
      <w:numFmt w:val="decimal"/>
      <w:lvlText w:val=""/>
      <w:lvlJc w:val="left"/>
    </w:lvl>
    <w:lvl w:ilvl="3" w:tplc="D9F2AEDE">
      <w:numFmt w:val="decimal"/>
      <w:lvlText w:val=""/>
      <w:lvlJc w:val="left"/>
    </w:lvl>
    <w:lvl w:ilvl="4" w:tplc="139A5984">
      <w:numFmt w:val="decimal"/>
      <w:lvlText w:val=""/>
      <w:lvlJc w:val="left"/>
    </w:lvl>
    <w:lvl w:ilvl="5" w:tplc="ADDC56C2">
      <w:numFmt w:val="decimal"/>
      <w:lvlText w:val=""/>
      <w:lvlJc w:val="left"/>
    </w:lvl>
    <w:lvl w:ilvl="6" w:tplc="C5E802AE">
      <w:numFmt w:val="decimal"/>
      <w:lvlText w:val=""/>
      <w:lvlJc w:val="left"/>
    </w:lvl>
    <w:lvl w:ilvl="7" w:tplc="042C56CC">
      <w:numFmt w:val="decimal"/>
      <w:lvlText w:val=""/>
      <w:lvlJc w:val="left"/>
    </w:lvl>
    <w:lvl w:ilvl="8" w:tplc="55CCD972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3"/>
  </w:num>
  <w:num w:numId="5">
    <w:abstractNumId w:val="14"/>
  </w:num>
  <w:num w:numId="6">
    <w:abstractNumId w:val="15"/>
  </w:num>
  <w:num w:numId="7">
    <w:abstractNumId w:val="3"/>
  </w:num>
  <w:num w:numId="8">
    <w:abstractNumId w:val="17"/>
  </w:num>
  <w:num w:numId="9">
    <w:abstractNumId w:val="8"/>
  </w:num>
  <w:num w:numId="10">
    <w:abstractNumId w:val="6"/>
  </w:num>
  <w:num w:numId="11">
    <w:abstractNumId w:val="1"/>
  </w:num>
  <w:num w:numId="12">
    <w:abstractNumId w:val="16"/>
  </w:num>
  <w:num w:numId="13">
    <w:abstractNumId w:val="19"/>
  </w:num>
  <w:num w:numId="14">
    <w:abstractNumId w:val="20"/>
  </w:num>
  <w:num w:numId="15">
    <w:abstractNumId w:val="10"/>
  </w:num>
  <w:num w:numId="16">
    <w:abstractNumId w:val="5"/>
  </w:num>
  <w:num w:numId="17">
    <w:abstractNumId w:val="21"/>
  </w:num>
  <w:num w:numId="18">
    <w:abstractNumId w:val="18"/>
  </w:num>
  <w:num w:numId="19">
    <w:abstractNumId w:val="23"/>
  </w:num>
  <w:num w:numId="20">
    <w:abstractNumId w:val="22"/>
  </w:num>
  <w:num w:numId="21">
    <w:abstractNumId w:val="12"/>
  </w:num>
  <w:num w:numId="22">
    <w:abstractNumId w:val="2"/>
  </w:num>
  <w:num w:numId="23">
    <w:abstractNumId w:val="9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11B22"/>
    <w:rsid w:val="00013B6E"/>
    <w:rsid w:val="000D289E"/>
    <w:rsid w:val="00142C90"/>
    <w:rsid w:val="00145935"/>
    <w:rsid w:val="001466A7"/>
    <w:rsid w:val="002B5BF7"/>
    <w:rsid w:val="00353EEA"/>
    <w:rsid w:val="004B3966"/>
    <w:rsid w:val="00506A47"/>
    <w:rsid w:val="005F3467"/>
    <w:rsid w:val="006461EC"/>
    <w:rsid w:val="006D3DAE"/>
    <w:rsid w:val="006F1D4D"/>
    <w:rsid w:val="007025AB"/>
    <w:rsid w:val="007E216F"/>
    <w:rsid w:val="007E2436"/>
    <w:rsid w:val="00855C6E"/>
    <w:rsid w:val="00886492"/>
    <w:rsid w:val="008B7E19"/>
    <w:rsid w:val="00A11B22"/>
    <w:rsid w:val="00D642E0"/>
    <w:rsid w:val="00D668C8"/>
    <w:rsid w:val="00DC18EB"/>
    <w:rsid w:val="00E357A1"/>
    <w:rsid w:val="00EB3477"/>
    <w:rsid w:val="00FA0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1">
    <w:name w:val="Обычный1"/>
    <w:basedOn w:val="a"/>
    <w:rsid w:val="00D668C8"/>
    <w:pPr>
      <w:widowControl w:val="0"/>
      <w:spacing w:after="200" w:line="276" w:lineRule="auto"/>
    </w:pPr>
    <w:rPr>
      <w:rFonts w:ascii="Calibri" w:eastAsia="Calibri" w:hAnsi="Calibri" w:cs="Arial"/>
      <w:noProof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145935"/>
    <w:pPr>
      <w:ind w:left="720"/>
      <w:contextualSpacing/>
    </w:pPr>
  </w:style>
  <w:style w:type="table" w:styleId="a5">
    <w:name w:val="Table Grid"/>
    <w:basedOn w:val="a1"/>
    <w:uiPriority w:val="59"/>
    <w:rsid w:val="001466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BB661-0EF9-4C12-9C28-E3A4AEEE4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3770</Words>
  <Characters>21491</Characters>
  <Application>Microsoft Office Word</Application>
  <DocSecurity>0</DocSecurity>
  <Lines>179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1212</cp:lastModifiedBy>
  <cp:revision>7</cp:revision>
  <dcterms:created xsi:type="dcterms:W3CDTF">2019-06-07T07:39:00Z</dcterms:created>
  <dcterms:modified xsi:type="dcterms:W3CDTF">2021-09-22T09:20:00Z</dcterms:modified>
</cp:coreProperties>
</file>